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81C51" w14:textId="77777777" w:rsidR="00E721BE" w:rsidRPr="00EF18C6" w:rsidRDefault="00BA3D8A" w:rsidP="00E721BE">
      <w:pPr>
        <w:pStyle w:val="ConsPlusNormal"/>
        <w:jc w:val="right"/>
        <w:rPr>
          <w:rFonts w:ascii="Times New Roman" w:hAnsi="Times New Roman" w:cs="Times New Roman"/>
          <w:sz w:val="28"/>
          <w:szCs w:val="28"/>
        </w:rPr>
      </w:pPr>
      <w:r w:rsidRPr="00EF18C6">
        <w:rPr>
          <w:rFonts w:ascii="Times New Roman" w:hAnsi="Times New Roman" w:cs="Times New Roman"/>
          <w:sz w:val="28"/>
          <w:szCs w:val="28"/>
        </w:rPr>
        <w:t xml:space="preserve">  </w:t>
      </w:r>
      <w:r w:rsidR="00356D3D" w:rsidRPr="00EF18C6">
        <w:rPr>
          <w:rFonts w:ascii="Times New Roman" w:hAnsi="Times New Roman" w:cs="Times New Roman"/>
          <w:sz w:val="28"/>
          <w:szCs w:val="28"/>
        </w:rPr>
        <w:t>Утвержден</w:t>
      </w:r>
    </w:p>
    <w:p w14:paraId="02831D48" w14:textId="77777777" w:rsidR="00E721BE" w:rsidRPr="00EF18C6" w:rsidRDefault="00F1474B" w:rsidP="00E721BE">
      <w:pPr>
        <w:pStyle w:val="ConsPlusNormal"/>
        <w:jc w:val="right"/>
        <w:rPr>
          <w:rFonts w:ascii="Times New Roman" w:hAnsi="Times New Roman" w:cs="Times New Roman"/>
          <w:sz w:val="28"/>
          <w:szCs w:val="28"/>
        </w:rPr>
      </w:pPr>
      <w:r w:rsidRPr="00EF18C6">
        <w:rPr>
          <w:rFonts w:ascii="Times New Roman" w:hAnsi="Times New Roman" w:cs="Times New Roman"/>
          <w:sz w:val="28"/>
          <w:szCs w:val="28"/>
        </w:rPr>
        <w:t>постановлени</w:t>
      </w:r>
      <w:r w:rsidR="00356D3D" w:rsidRPr="00EF18C6">
        <w:rPr>
          <w:rFonts w:ascii="Times New Roman" w:hAnsi="Times New Roman" w:cs="Times New Roman"/>
          <w:sz w:val="28"/>
          <w:szCs w:val="28"/>
        </w:rPr>
        <w:t>ем</w:t>
      </w:r>
      <w:r w:rsidR="00E721BE" w:rsidRPr="00EF18C6">
        <w:rPr>
          <w:rFonts w:ascii="Times New Roman" w:hAnsi="Times New Roman" w:cs="Times New Roman"/>
          <w:sz w:val="28"/>
          <w:szCs w:val="28"/>
        </w:rPr>
        <w:t xml:space="preserve"> администрации</w:t>
      </w:r>
    </w:p>
    <w:p w14:paraId="7B06FC10" w14:textId="77777777" w:rsidR="00F1474B" w:rsidRPr="00EF18C6" w:rsidRDefault="00F1474B" w:rsidP="00E721BE">
      <w:pPr>
        <w:pStyle w:val="ConsPlusNormal"/>
        <w:jc w:val="right"/>
        <w:rPr>
          <w:rFonts w:ascii="Times New Roman" w:hAnsi="Times New Roman" w:cs="Times New Roman"/>
          <w:sz w:val="28"/>
          <w:szCs w:val="28"/>
        </w:rPr>
      </w:pPr>
      <w:r w:rsidRPr="00EF18C6">
        <w:rPr>
          <w:rFonts w:ascii="Times New Roman" w:hAnsi="Times New Roman" w:cs="Times New Roman"/>
          <w:sz w:val="28"/>
          <w:szCs w:val="28"/>
        </w:rPr>
        <w:t>городского</w:t>
      </w:r>
      <w:r w:rsidR="00356D3D" w:rsidRPr="00EF18C6">
        <w:rPr>
          <w:rFonts w:ascii="Times New Roman" w:hAnsi="Times New Roman" w:cs="Times New Roman"/>
          <w:sz w:val="28"/>
          <w:szCs w:val="28"/>
        </w:rPr>
        <w:t xml:space="preserve"> </w:t>
      </w:r>
      <w:r w:rsidRPr="00EF18C6">
        <w:rPr>
          <w:rFonts w:ascii="Times New Roman" w:hAnsi="Times New Roman" w:cs="Times New Roman"/>
          <w:sz w:val="28"/>
          <w:szCs w:val="28"/>
        </w:rPr>
        <w:t xml:space="preserve">округа </w:t>
      </w:r>
      <w:r w:rsidR="000F4374" w:rsidRPr="00EF18C6">
        <w:rPr>
          <w:rFonts w:ascii="Times New Roman" w:hAnsi="Times New Roman" w:cs="Times New Roman"/>
          <w:sz w:val="28"/>
          <w:szCs w:val="28"/>
        </w:rPr>
        <w:t>Тольятти</w:t>
      </w:r>
    </w:p>
    <w:p w14:paraId="5600F8C2" w14:textId="77777777" w:rsidR="00F1474B" w:rsidRPr="00EF18C6" w:rsidRDefault="00F1474B" w:rsidP="00E721BE">
      <w:pPr>
        <w:pStyle w:val="ConsPlusNormal"/>
        <w:jc w:val="right"/>
        <w:rPr>
          <w:rFonts w:ascii="Times New Roman" w:hAnsi="Times New Roman" w:cs="Times New Roman"/>
          <w:sz w:val="28"/>
          <w:szCs w:val="28"/>
        </w:rPr>
      </w:pPr>
      <w:r w:rsidRPr="00EF18C6">
        <w:rPr>
          <w:rFonts w:ascii="Times New Roman" w:hAnsi="Times New Roman" w:cs="Times New Roman"/>
          <w:sz w:val="28"/>
          <w:szCs w:val="28"/>
        </w:rPr>
        <w:t xml:space="preserve">от </w:t>
      </w:r>
      <w:r w:rsidR="000F4374" w:rsidRPr="00EF18C6">
        <w:rPr>
          <w:rFonts w:ascii="Times New Roman" w:hAnsi="Times New Roman" w:cs="Times New Roman"/>
          <w:sz w:val="28"/>
          <w:szCs w:val="28"/>
        </w:rPr>
        <w:t>________</w:t>
      </w:r>
      <w:r w:rsidR="00633D71" w:rsidRPr="00EF18C6">
        <w:rPr>
          <w:rFonts w:ascii="Times New Roman" w:hAnsi="Times New Roman" w:cs="Times New Roman"/>
          <w:sz w:val="28"/>
          <w:szCs w:val="28"/>
        </w:rPr>
        <w:t xml:space="preserve"> №</w:t>
      </w:r>
      <w:r w:rsidRPr="00EF18C6">
        <w:rPr>
          <w:rFonts w:ascii="Times New Roman" w:hAnsi="Times New Roman" w:cs="Times New Roman"/>
          <w:sz w:val="28"/>
          <w:szCs w:val="28"/>
        </w:rPr>
        <w:t xml:space="preserve"> </w:t>
      </w:r>
      <w:r w:rsidR="000F4374" w:rsidRPr="00EF18C6">
        <w:rPr>
          <w:rFonts w:ascii="Times New Roman" w:hAnsi="Times New Roman" w:cs="Times New Roman"/>
          <w:sz w:val="28"/>
          <w:szCs w:val="28"/>
        </w:rPr>
        <w:t>_______</w:t>
      </w:r>
    </w:p>
    <w:p w14:paraId="7E54207C" w14:textId="77777777" w:rsidR="000F4374" w:rsidRPr="00EF18C6" w:rsidRDefault="000F4374">
      <w:pPr>
        <w:pStyle w:val="ConsPlusNormal"/>
        <w:ind w:firstLine="540"/>
        <w:rPr>
          <w:rFonts w:ascii="Times New Roman" w:hAnsi="Times New Roman" w:cs="Times New Roman"/>
          <w:sz w:val="28"/>
          <w:szCs w:val="28"/>
        </w:rPr>
      </w:pPr>
    </w:p>
    <w:p w14:paraId="7C6F3878" w14:textId="77777777" w:rsidR="000F4374" w:rsidRPr="00EF18C6" w:rsidRDefault="000F4374">
      <w:pPr>
        <w:pStyle w:val="ConsPlusNormal"/>
        <w:ind w:firstLine="540"/>
        <w:rPr>
          <w:rFonts w:ascii="Times New Roman" w:hAnsi="Times New Roman" w:cs="Times New Roman"/>
          <w:sz w:val="28"/>
          <w:szCs w:val="28"/>
        </w:rPr>
      </w:pPr>
    </w:p>
    <w:p w14:paraId="51D64483" w14:textId="77777777" w:rsidR="002C5648" w:rsidRPr="00EF18C6" w:rsidRDefault="002C5648" w:rsidP="002C5648">
      <w:pPr>
        <w:pStyle w:val="ConsPlusNormal"/>
        <w:ind w:firstLine="540"/>
        <w:jc w:val="center"/>
        <w:rPr>
          <w:rFonts w:ascii="Times New Roman" w:hAnsi="Times New Roman" w:cs="Times New Roman"/>
          <w:sz w:val="28"/>
          <w:szCs w:val="28"/>
        </w:rPr>
      </w:pPr>
      <w:r w:rsidRPr="00EF18C6">
        <w:rPr>
          <w:rFonts w:ascii="Times New Roman" w:hAnsi="Times New Roman" w:cs="Times New Roman"/>
          <w:sz w:val="28"/>
          <w:szCs w:val="28"/>
        </w:rPr>
        <w:t>Порядок</w:t>
      </w:r>
    </w:p>
    <w:p w14:paraId="240F253E" w14:textId="77777777" w:rsidR="00C5624B" w:rsidRPr="00EF18C6" w:rsidRDefault="002C5648" w:rsidP="002C5648">
      <w:pPr>
        <w:pStyle w:val="ConsPlusNormal"/>
        <w:ind w:firstLine="540"/>
        <w:jc w:val="center"/>
        <w:rPr>
          <w:rFonts w:ascii="Times New Roman" w:hAnsi="Times New Roman" w:cs="Times New Roman"/>
          <w:sz w:val="28"/>
          <w:szCs w:val="28"/>
        </w:rPr>
      </w:pPr>
      <w:r w:rsidRPr="00EF18C6">
        <w:rPr>
          <w:rFonts w:ascii="Times New Roman" w:hAnsi="Times New Roman" w:cs="Times New Roman"/>
          <w:sz w:val="28"/>
          <w:szCs w:val="28"/>
        </w:rPr>
        <w:t xml:space="preserve">изъятия земельного участка для муниципальных нужд в связи </w:t>
      </w:r>
    </w:p>
    <w:p w14:paraId="74147238" w14:textId="77777777" w:rsidR="002C5648" w:rsidRPr="00EF18C6" w:rsidRDefault="002C5648" w:rsidP="002C5648">
      <w:pPr>
        <w:pStyle w:val="ConsPlusNormal"/>
        <w:ind w:firstLine="540"/>
        <w:jc w:val="center"/>
        <w:rPr>
          <w:rFonts w:ascii="Times New Roman" w:hAnsi="Times New Roman" w:cs="Times New Roman"/>
          <w:sz w:val="28"/>
          <w:szCs w:val="28"/>
        </w:rPr>
      </w:pPr>
      <w:r w:rsidRPr="00EF18C6">
        <w:rPr>
          <w:rFonts w:ascii="Times New Roman" w:hAnsi="Times New Roman" w:cs="Times New Roman"/>
          <w:sz w:val="28"/>
          <w:szCs w:val="28"/>
        </w:rPr>
        <w:t>с</w:t>
      </w:r>
      <w:r w:rsidR="00C5624B" w:rsidRPr="00EF18C6">
        <w:rPr>
          <w:rFonts w:ascii="Times New Roman" w:hAnsi="Times New Roman" w:cs="Times New Roman"/>
          <w:sz w:val="28"/>
          <w:szCs w:val="28"/>
        </w:rPr>
        <w:t xml:space="preserve"> </w:t>
      </w:r>
      <w:r w:rsidRPr="00EF18C6">
        <w:rPr>
          <w:rFonts w:ascii="Times New Roman" w:hAnsi="Times New Roman" w:cs="Times New Roman"/>
          <w:sz w:val="28"/>
          <w:szCs w:val="28"/>
        </w:rPr>
        <w:t>признанием расположенного на таком земельном участке</w:t>
      </w:r>
    </w:p>
    <w:p w14:paraId="4F6EBF1C" w14:textId="77777777" w:rsidR="002C5648" w:rsidRPr="00EF18C6" w:rsidRDefault="002C5648" w:rsidP="002C5648">
      <w:pPr>
        <w:pStyle w:val="ConsPlusNormal"/>
        <w:ind w:firstLine="540"/>
        <w:jc w:val="center"/>
        <w:rPr>
          <w:rFonts w:ascii="Times New Roman" w:hAnsi="Times New Roman" w:cs="Times New Roman"/>
          <w:sz w:val="28"/>
          <w:szCs w:val="28"/>
        </w:rPr>
      </w:pPr>
      <w:r w:rsidRPr="00EF18C6">
        <w:rPr>
          <w:rFonts w:ascii="Times New Roman" w:hAnsi="Times New Roman" w:cs="Times New Roman"/>
          <w:sz w:val="28"/>
          <w:szCs w:val="28"/>
        </w:rPr>
        <w:t xml:space="preserve">многоквартирного дома аварийным и подлежащим сносу </w:t>
      </w:r>
    </w:p>
    <w:p w14:paraId="66A67D3F" w14:textId="77777777" w:rsidR="002C5648" w:rsidRPr="00EF18C6" w:rsidRDefault="002C5648" w:rsidP="002C5648">
      <w:pPr>
        <w:pStyle w:val="ConsPlusNormal"/>
        <w:ind w:firstLine="540"/>
        <w:jc w:val="center"/>
        <w:rPr>
          <w:rFonts w:ascii="Times New Roman" w:hAnsi="Times New Roman" w:cs="Times New Roman"/>
          <w:sz w:val="28"/>
          <w:szCs w:val="28"/>
        </w:rPr>
      </w:pPr>
      <w:r w:rsidRPr="00EF18C6">
        <w:rPr>
          <w:rFonts w:ascii="Times New Roman" w:hAnsi="Times New Roman" w:cs="Times New Roman"/>
          <w:sz w:val="28"/>
          <w:szCs w:val="28"/>
        </w:rPr>
        <w:t>на территории городского округа Тольятти</w:t>
      </w:r>
    </w:p>
    <w:p w14:paraId="1C1FBF31" w14:textId="77777777" w:rsidR="000F4374" w:rsidRPr="00EF18C6" w:rsidRDefault="000F4374" w:rsidP="002C5648">
      <w:pPr>
        <w:pStyle w:val="ConsPlusNormal"/>
        <w:ind w:left="0" w:firstLine="0"/>
        <w:rPr>
          <w:rFonts w:ascii="Times New Roman" w:hAnsi="Times New Roman" w:cs="Times New Roman"/>
          <w:sz w:val="28"/>
          <w:szCs w:val="28"/>
        </w:rPr>
      </w:pPr>
    </w:p>
    <w:p w14:paraId="08F68475" w14:textId="77777777" w:rsidR="000F4374" w:rsidRPr="00EF18C6" w:rsidRDefault="000F4374">
      <w:pPr>
        <w:pStyle w:val="ConsPlusNormal"/>
        <w:ind w:firstLine="540"/>
        <w:rPr>
          <w:rFonts w:ascii="Times New Roman" w:hAnsi="Times New Roman" w:cs="Times New Roman"/>
          <w:sz w:val="28"/>
          <w:szCs w:val="28"/>
        </w:rPr>
      </w:pPr>
    </w:p>
    <w:p w14:paraId="7444452E" w14:textId="77777777" w:rsidR="00B639DC" w:rsidRPr="00EF18C6" w:rsidRDefault="00B639DC" w:rsidP="00B639DC">
      <w:pPr>
        <w:pStyle w:val="ConsPlusNormal"/>
        <w:ind w:firstLine="540"/>
        <w:jc w:val="center"/>
        <w:rPr>
          <w:rFonts w:ascii="Times New Roman" w:hAnsi="Times New Roman" w:cs="Times New Roman"/>
          <w:sz w:val="28"/>
          <w:szCs w:val="28"/>
        </w:rPr>
      </w:pPr>
      <w:r w:rsidRPr="00EF18C6">
        <w:rPr>
          <w:rFonts w:ascii="Times New Roman" w:hAnsi="Times New Roman" w:cs="Times New Roman"/>
          <w:sz w:val="28"/>
          <w:szCs w:val="28"/>
        </w:rPr>
        <w:t>1. Общие положения.</w:t>
      </w:r>
    </w:p>
    <w:p w14:paraId="7A1EFD41" w14:textId="77777777" w:rsidR="00B639DC" w:rsidRPr="00EF18C6" w:rsidRDefault="00B639DC" w:rsidP="00B639DC">
      <w:pPr>
        <w:pStyle w:val="ConsPlusNormal"/>
        <w:ind w:firstLine="540"/>
        <w:jc w:val="center"/>
        <w:rPr>
          <w:rFonts w:ascii="Times New Roman" w:hAnsi="Times New Roman" w:cs="Times New Roman"/>
          <w:sz w:val="28"/>
          <w:szCs w:val="28"/>
        </w:rPr>
      </w:pPr>
    </w:p>
    <w:p w14:paraId="11E69715" w14:textId="1AA275F6" w:rsidR="00F1474B" w:rsidRPr="00EF18C6" w:rsidRDefault="00FC4126" w:rsidP="002C5648">
      <w:pPr>
        <w:pStyle w:val="ConsPlusNormal"/>
        <w:ind w:left="0"/>
        <w:rPr>
          <w:rFonts w:ascii="Times New Roman" w:hAnsi="Times New Roman" w:cs="Times New Roman"/>
          <w:sz w:val="28"/>
          <w:szCs w:val="28"/>
        </w:rPr>
      </w:pPr>
      <w:r w:rsidRPr="00EF18C6">
        <w:rPr>
          <w:rFonts w:ascii="Times New Roman" w:hAnsi="Times New Roman" w:cs="Times New Roman"/>
          <w:sz w:val="28"/>
          <w:szCs w:val="28"/>
        </w:rPr>
        <w:t>1.</w:t>
      </w:r>
      <w:r w:rsidR="00F1474B" w:rsidRPr="00EF18C6">
        <w:rPr>
          <w:rFonts w:ascii="Times New Roman" w:hAnsi="Times New Roman" w:cs="Times New Roman"/>
          <w:sz w:val="28"/>
          <w:szCs w:val="28"/>
        </w:rPr>
        <w:t xml:space="preserve">1. </w:t>
      </w:r>
      <w:r w:rsidR="00B639DC" w:rsidRPr="00EF18C6">
        <w:rPr>
          <w:rFonts w:ascii="Times New Roman" w:hAnsi="Times New Roman" w:cs="Times New Roman"/>
          <w:sz w:val="28"/>
          <w:szCs w:val="28"/>
        </w:rPr>
        <w:t xml:space="preserve">Настоящий </w:t>
      </w:r>
      <w:r w:rsidR="00F1474B" w:rsidRPr="00EF18C6">
        <w:rPr>
          <w:rFonts w:ascii="Times New Roman" w:hAnsi="Times New Roman" w:cs="Times New Roman"/>
          <w:sz w:val="28"/>
          <w:szCs w:val="28"/>
        </w:rPr>
        <w:t xml:space="preserve">Порядок </w:t>
      </w:r>
      <w:r w:rsidR="002C5648" w:rsidRPr="00EF18C6">
        <w:rPr>
          <w:rFonts w:ascii="Times New Roman" w:hAnsi="Times New Roman" w:cs="Times New Roman"/>
          <w:sz w:val="28"/>
          <w:szCs w:val="28"/>
        </w:rPr>
        <w:t>изъятия земельного участка для муниципальных нужд в связи с признанием расположенного на таком земельном участке многоквартирного дома аварийным и подлежащим сносу на территории горо</w:t>
      </w:r>
      <w:r w:rsidR="008F38C8" w:rsidRPr="00EF18C6">
        <w:rPr>
          <w:rFonts w:ascii="Times New Roman" w:hAnsi="Times New Roman" w:cs="Times New Roman"/>
          <w:sz w:val="28"/>
          <w:szCs w:val="28"/>
        </w:rPr>
        <w:t xml:space="preserve">дского округа Тольятти (далее – </w:t>
      </w:r>
      <w:r w:rsidR="002C5648" w:rsidRPr="00EF18C6">
        <w:rPr>
          <w:rFonts w:ascii="Times New Roman" w:hAnsi="Times New Roman" w:cs="Times New Roman"/>
          <w:sz w:val="28"/>
          <w:szCs w:val="28"/>
        </w:rPr>
        <w:t xml:space="preserve">Порядок) устанавливает процедуру изъятия земельного участка и </w:t>
      </w:r>
      <w:r w:rsidR="00DB2E51" w:rsidRPr="00EF18C6">
        <w:rPr>
          <w:rFonts w:ascii="Times New Roman" w:hAnsi="Times New Roman" w:cs="Times New Roman"/>
          <w:sz w:val="28"/>
          <w:szCs w:val="28"/>
        </w:rPr>
        <w:t xml:space="preserve">жилых </w:t>
      </w:r>
      <w:r w:rsidR="00A34603" w:rsidRPr="00EF18C6">
        <w:rPr>
          <w:rFonts w:ascii="Times New Roman" w:hAnsi="Times New Roman" w:cs="Times New Roman"/>
          <w:sz w:val="28"/>
          <w:szCs w:val="28"/>
        </w:rPr>
        <w:t xml:space="preserve">(нежилых) </w:t>
      </w:r>
      <w:r w:rsidR="002C5648" w:rsidRPr="00EF18C6">
        <w:rPr>
          <w:rFonts w:ascii="Times New Roman" w:hAnsi="Times New Roman" w:cs="Times New Roman"/>
          <w:sz w:val="28"/>
          <w:szCs w:val="28"/>
        </w:rPr>
        <w:t>помещений многоквартирного дома</w:t>
      </w:r>
      <w:r w:rsidR="003A7E48" w:rsidRPr="00EF18C6">
        <w:rPr>
          <w:rFonts w:ascii="Times New Roman" w:hAnsi="Times New Roman" w:cs="Times New Roman"/>
          <w:sz w:val="28"/>
          <w:szCs w:val="28"/>
        </w:rPr>
        <w:t>,</w:t>
      </w:r>
      <w:r w:rsidR="002C5648" w:rsidRPr="00EF18C6">
        <w:rPr>
          <w:rFonts w:ascii="Times New Roman" w:hAnsi="Times New Roman" w:cs="Times New Roman"/>
          <w:sz w:val="28"/>
          <w:szCs w:val="28"/>
        </w:rPr>
        <w:t xml:space="preserve"> </w:t>
      </w:r>
      <w:r w:rsidR="00722D14" w:rsidRPr="00EF18C6">
        <w:rPr>
          <w:rFonts w:ascii="Times New Roman" w:hAnsi="Times New Roman" w:cs="Times New Roman"/>
          <w:sz w:val="28"/>
          <w:szCs w:val="28"/>
        </w:rPr>
        <w:t>признанного аварийным и подлежащим сносу,</w:t>
      </w:r>
      <w:r w:rsidR="00722D14" w:rsidRPr="00EF18C6">
        <w:t xml:space="preserve"> </w:t>
      </w:r>
      <w:r w:rsidR="00722D14" w:rsidRPr="00EF18C6">
        <w:rPr>
          <w:rFonts w:ascii="Times New Roman" w:hAnsi="Times New Roman" w:cs="Times New Roman"/>
          <w:sz w:val="28"/>
          <w:szCs w:val="28"/>
        </w:rPr>
        <w:t xml:space="preserve">для муниципальных нужд </w:t>
      </w:r>
      <w:r w:rsidR="00452482" w:rsidRPr="00EF18C6">
        <w:rPr>
          <w:rFonts w:ascii="Times New Roman" w:hAnsi="Times New Roman" w:cs="Times New Roman"/>
          <w:sz w:val="28"/>
          <w:szCs w:val="28"/>
        </w:rPr>
        <w:t>(далее – объект</w:t>
      </w:r>
      <w:bookmarkStart w:id="0" w:name="_GoBack"/>
      <w:bookmarkEnd w:id="0"/>
      <w:r w:rsidR="00452482" w:rsidRPr="00EF18C6">
        <w:rPr>
          <w:rFonts w:ascii="Times New Roman" w:hAnsi="Times New Roman" w:cs="Times New Roman"/>
          <w:sz w:val="28"/>
          <w:szCs w:val="28"/>
        </w:rPr>
        <w:t xml:space="preserve">ы недвижимого имущества </w:t>
      </w:r>
      <w:r w:rsidR="002C5648" w:rsidRPr="00EF18C6">
        <w:rPr>
          <w:rFonts w:ascii="Times New Roman" w:hAnsi="Times New Roman" w:cs="Times New Roman"/>
          <w:sz w:val="28"/>
          <w:szCs w:val="28"/>
        </w:rPr>
        <w:t>для муниципальных нужд</w:t>
      </w:r>
      <w:r w:rsidR="00771715" w:rsidRPr="00EF18C6">
        <w:rPr>
          <w:rFonts w:ascii="Times New Roman" w:hAnsi="Times New Roman" w:cs="Times New Roman"/>
          <w:sz w:val="28"/>
          <w:szCs w:val="28"/>
        </w:rPr>
        <w:t>)</w:t>
      </w:r>
      <w:r w:rsidR="002C5648" w:rsidRPr="00EF18C6">
        <w:rPr>
          <w:rFonts w:ascii="Times New Roman" w:hAnsi="Times New Roman" w:cs="Times New Roman"/>
          <w:sz w:val="28"/>
          <w:szCs w:val="28"/>
        </w:rPr>
        <w:t>, а также процедуру взаимодействия органов администрации городского округа</w:t>
      </w:r>
      <w:r w:rsidR="00361C1E" w:rsidRPr="00EF18C6">
        <w:rPr>
          <w:rFonts w:ascii="Times New Roman" w:hAnsi="Times New Roman" w:cs="Times New Roman"/>
          <w:sz w:val="28"/>
          <w:szCs w:val="28"/>
        </w:rPr>
        <w:t xml:space="preserve"> Тольятти (далее –</w:t>
      </w:r>
      <w:r w:rsidR="002C5648" w:rsidRPr="00EF18C6">
        <w:rPr>
          <w:rFonts w:ascii="Times New Roman" w:hAnsi="Times New Roman" w:cs="Times New Roman"/>
          <w:sz w:val="28"/>
          <w:szCs w:val="28"/>
        </w:rPr>
        <w:t xml:space="preserve"> Администрация) при изъятии </w:t>
      </w:r>
      <w:r w:rsidR="000C7B8C" w:rsidRPr="00EF18C6">
        <w:rPr>
          <w:rFonts w:ascii="Times New Roman" w:hAnsi="Times New Roman" w:cs="Times New Roman"/>
          <w:sz w:val="28"/>
          <w:szCs w:val="28"/>
        </w:rPr>
        <w:t xml:space="preserve">указанных объектов </w:t>
      </w:r>
      <w:r w:rsidR="00722D14" w:rsidRPr="00EF18C6">
        <w:rPr>
          <w:rFonts w:ascii="Times New Roman" w:hAnsi="Times New Roman" w:cs="Times New Roman"/>
          <w:sz w:val="28"/>
          <w:szCs w:val="28"/>
        </w:rPr>
        <w:t>недвижимого имущества</w:t>
      </w:r>
      <w:r w:rsidR="002C5648" w:rsidRPr="00EF18C6">
        <w:rPr>
          <w:rFonts w:ascii="Times New Roman" w:hAnsi="Times New Roman" w:cs="Times New Roman"/>
          <w:sz w:val="28"/>
          <w:szCs w:val="28"/>
        </w:rPr>
        <w:t xml:space="preserve">. </w:t>
      </w:r>
    </w:p>
    <w:p w14:paraId="563ECCD4" w14:textId="77777777" w:rsidR="00DB688F" w:rsidRPr="00EF18C6" w:rsidRDefault="00FC4126" w:rsidP="006057D0">
      <w:pPr>
        <w:pStyle w:val="ConsPlusNormal"/>
        <w:ind w:left="0"/>
        <w:rPr>
          <w:rFonts w:ascii="Times New Roman" w:hAnsi="Times New Roman" w:cs="Times New Roman"/>
          <w:sz w:val="28"/>
          <w:szCs w:val="28"/>
        </w:rPr>
      </w:pPr>
      <w:r w:rsidRPr="00EF18C6">
        <w:rPr>
          <w:rFonts w:ascii="Times New Roman" w:hAnsi="Times New Roman" w:cs="Times New Roman"/>
          <w:sz w:val="28"/>
          <w:szCs w:val="28"/>
        </w:rPr>
        <w:t>1.</w:t>
      </w:r>
      <w:r w:rsidR="00DD34AD" w:rsidRPr="00EF18C6">
        <w:rPr>
          <w:rFonts w:ascii="Times New Roman" w:hAnsi="Times New Roman" w:cs="Times New Roman"/>
          <w:sz w:val="28"/>
          <w:szCs w:val="28"/>
        </w:rPr>
        <w:t xml:space="preserve">2. </w:t>
      </w:r>
      <w:r w:rsidR="006057D0" w:rsidRPr="00EF18C6">
        <w:rPr>
          <w:rFonts w:ascii="Times New Roman" w:hAnsi="Times New Roman" w:cs="Times New Roman"/>
          <w:sz w:val="28"/>
          <w:szCs w:val="28"/>
        </w:rPr>
        <w:t>Настоящий Порядок разработан в соответствии с Жилищным кодексом Российской Федерации, Земельным кодексом Российской Федерации, иным действующим законодательством Российской Федерации, регулирующим вопросы жилищных и земельных правоотношений</w:t>
      </w:r>
      <w:r w:rsidR="00D940D3" w:rsidRPr="00EF18C6">
        <w:rPr>
          <w:rFonts w:ascii="Times New Roman" w:hAnsi="Times New Roman" w:cs="Times New Roman"/>
          <w:sz w:val="28"/>
          <w:szCs w:val="28"/>
        </w:rPr>
        <w:t>.</w:t>
      </w:r>
    </w:p>
    <w:p w14:paraId="4244D6CE" w14:textId="28139BF8" w:rsidR="00BB002C" w:rsidRPr="00EF18C6" w:rsidRDefault="00FC4126" w:rsidP="00891789">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1.</w:t>
      </w:r>
      <w:r w:rsidR="009D4E3B" w:rsidRPr="00EF18C6">
        <w:rPr>
          <w:rFonts w:ascii="Times New Roman" w:hAnsi="Times New Roman" w:cs="Times New Roman"/>
          <w:sz w:val="28"/>
          <w:szCs w:val="28"/>
        </w:rPr>
        <w:t xml:space="preserve">3. </w:t>
      </w:r>
      <w:r w:rsidR="00891789" w:rsidRPr="00EF18C6">
        <w:rPr>
          <w:rFonts w:ascii="Times New Roman" w:hAnsi="Times New Roman" w:cs="Times New Roman"/>
          <w:sz w:val="28"/>
          <w:szCs w:val="28"/>
        </w:rPr>
        <w:t xml:space="preserve">Порядок регламентирует последовательность действий органов Администрации по вопросу изъятия жилых </w:t>
      </w:r>
      <w:r w:rsidR="00A34603" w:rsidRPr="00EF18C6">
        <w:rPr>
          <w:rFonts w:ascii="Times New Roman" w:hAnsi="Times New Roman" w:cs="Times New Roman"/>
          <w:sz w:val="28"/>
          <w:szCs w:val="28"/>
        </w:rPr>
        <w:t xml:space="preserve">(нежилых) </w:t>
      </w:r>
      <w:r w:rsidR="00891789" w:rsidRPr="00EF18C6">
        <w:rPr>
          <w:rFonts w:ascii="Times New Roman" w:hAnsi="Times New Roman" w:cs="Times New Roman"/>
          <w:sz w:val="28"/>
          <w:szCs w:val="28"/>
        </w:rPr>
        <w:t xml:space="preserve">помещений в многоквартирных домах, признанных в установленном порядке </w:t>
      </w:r>
      <w:r w:rsidR="00161B9F" w:rsidRPr="00EF18C6">
        <w:rPr>
          <w:rFonts w:ascii="Times New Roman" w:hAnsi="Times New Roman" w:cs="Times New Roman"/>
          <w:sz w:val="28"/>
          <w:szCs w:val="28"/>
        </w:rPr>
        <w:t xml:space="preserve"> аварийными</w:t>
      </w:r>
      <w:r w:rsidR="00891789" w:rsidRPr="00EF18C6">
        <w:rPr>
          <w:rFonts w:ascii="Times New Roman" w:hAnsi="Times New Roman" w:cs="Times New Roman"/>
          <w:sz w:val="28"/>
          <w:szCs w:val="28"/>
        </w:rPr>
        <w:t xml:space="preserve"> и подлежащими сносу, а также земельного участка, расположенного под многоквартирным домом</w:t>
      </w:r>
      <w:r w:rsidR="00C45BB6" w:rsidRPr="00EF18C6">
        <w:rPr>
          <w:rFonts w:ascii="Times New Roman" w:hAnsi="Times New Roman" w:cs="Times New Roman"/>
          <w:sz w:val="28"/>
          <w:szCs w:val="28"/>
        </w:rPr>
        <w:t>,</w:t>
      </w:r>
      <w:r w:rsidR="00891789" w:rsidRPr="00EF18C6">
        <w:rPr>
          <w:rFonts w:ascii="Times New Roman" w:hAnsi="Times New Roman" w:cs="Times New Roman"/>
          <w:sz w:val="28"/>
          <w:szCs w:val="28"/>
        </w:rPr>
        <w:t xml:space="preserve"> для м</w:t>
      </w:r>
      <w:r w:rsidR="00C75188" w:rsidRPr="00EF18C6">
        <w:rPr>
          <w:rFonts w:ascii="Times New Roman" w:hAnsi="Times New Roman" w:cs="Times New Roman"/>
          <w:sz w:val="28"/>
          <w:szCs w:val="28"/>
        </w:rPr>
        <w:t>униципальных нужд</w:t>
      </w:r>
      <w:r w:rsidR="00891789" w:rsidRPr="00EF18C6">
        <w:rPr>
          <w:rFonts w:ascii="Times New Roman" w:hAnsi="Times New Roman" w:cs="Times New Roman"/>
          <w:sz w:val="28"/>
          <w:szCs w:val="28"/>
        </w:rPr>
        <w:t>.</w:t>
      </w:r>
    </w:p>
    <w:p w14:paraId="2D8F9B81" w14:textId="7B2ECEF8" w:rsidR="00740516" w:rsidRPr="00EF18C6" w:rsidRDefault="00166C1D" w:rsidP="00166C1D">
      <w:pPr>
        <w:pStyle w:val="ConsPlusNormal"/>
        <w:ind w:left="0" w:firstLine="0"/>
        <w:rPr>
          <w:rFonts w:ascii="Times New Roman" w:hAnsi="Times New Roman" w:cs="Times New Roman"/>
          <w:sz w:val="28"/>
          <w:szCs w:val="28"/>
        </w:rPr>
      </w:pPr>
      <w:r w:rsidRPr="00EF18C6">
        <w:rPr>
          <w:rFonts w:ascii="Times New Roman" w:hAnsi="Times New Roman" w:cs="Times New Roman"/>
          <w:sz w:val="28"/>
          <w:szCs w:val="28"/>
        </w:rPr>
        <w:t xml:space="preserve">         </w:t>
      </w:r>
      <w:r w:rsidR="00FC4126" w:rsidRPr="00EF18C6">
        <w:rPr>
          <w:rFonts w:ascii="Times New Roman" w:hAnsi="Times New Roman" w:cs="Times New Roman"/>
          <w:sz w:val="28"/>
          <w:szCs w:val="28"/>
        </w:rPr>
        <w:t>1.</w:t>
      </w:r>
      <w:r w:rsidR="00BB002C" w:rsidRPr="00EF18C6">
        <w:rPr>
          <w:rFonts w:ascii="Times New Roman" w:hAnsi="Times New Roman" w:cs="Times New Roman"/>
          <w:sz w:val="28"/>
          <w:szCs w:val="28"/>
        </w:rPr>
        <w:t xml:space="preserve">4. </w:t>
      </w:r>
      <w:r w:rsidR="00673EC0" w:rsidRPr="00EF18C6">
        <w:rPr>
          <w:rFonts w:ascii="Times New Roman" w:hAnsi="Times New Roman" w:cs="Times New Roman"/>
          <w:sz w:val="28"/>
          <w:szCs w:val="28"/>
        </w:rPr>
        <w:t xml:space="preserve">Основанием для начала процедуры изъятия земельного участка и </w:t>
      </w:r>
      <w:r w:rsidR="00C45BB6" w:rsidRPr="00EF18C6">
        <w:rPr>
          <w:rFonts w:ascii="Times New Roman" w:hAnsi="Times New Roman" w:cs="Times New Roman"/>
          <w:sz w:val="28"/>
          <w:szCs w:val="28"/>
        </w:rPr>
        <w:t xml:space="preserve">расположенных на нем объектов недвижимого имущества </w:t>
      </w:r>
      <w:r w:rsidR="00161B9F" w:rsidRPr="00EF18C6">
        <w:rPr>
          <w:rFonts w:ascii="Times New Roman" w:hAnsi="Times New Roman" w:cs="Times New Roman"/>
          <w:sz w:val="28"/>
          <w:szCs w:val="28"/>
        </w:rPr>
        <w:t xml:space="preserve">является </w:t>
      </w:r>
      <w:r w:rsidR="00201164" w:rsidRPr="00EF18C6">
        <w:rPr>
          <w:rFonts w:ascii="Times New Roman" w:hAnsi="Times New Roman" w:cs="Times New Roman"/>
          <w:sz w:val="28"/>
          <w:szCs w:val="28"/>
        </w:rPr>
        <w:t>решение межведомственной комиссии по признанию жилого помещения пригодным (непригодным) для проживания и многоквартирного дома аварийным и по</w:t>
      </w:r>
      <w:r w:rsidR="00A34603" w:rsidRPr="00EF18C6">
        <w:rPr>
          <w:rFonts w:ascii="Times New Roman" w:hAnsi="Times New Roman" w:cs="Times New Roman"/>
          <w:sz w:val="28"/>
          <w:szCs w:val="28"/>
        </w:rPr>
        <w:t>длежащим сносу</w:t>
      </w:r>
      <w:r w:rsidR="00201164" w:rsidRPr="00EF18C6">
        <w:rPr>
          <w:rFonts w:ascii="Times New Roman" w:hAnsi="Times New Roman" w:cs="Times New Roman"/>
          <w:sz w:val="28"/>
          <w:szCs w:val="28"/>
        </w:rPr>
        <w:t xml:space="preserve"> </w:t>
      </w:r>
      <w:r w:rsidR="00C45BB6" w:rsidRPr="00EF18C6">
        <w:rPr>
          <w:rFonts w:ascii="Times New Roman" w:hAnsi="Times New Roman" w:cs="Times New Roman"/>
          <w:sz w:val="28"/>
          <w:szCs w:val="28"/>
        </w:rPr>
        <w:t xml:space="preserve">или реконструкции </w:t>
      </w:r>
      <w:r w:rsidR="00201164" w:rsidRPr="00EF18C6">
        <w:rPr>
          <w:rFonts w:ascii="Times New Roman" w:hAnsi="Times New Roman" w:cs="Times New Roman"/>
          <w:sz w:val="28"/>
          <w:szCs w:val="28"/>
        </w:rPr>
        <w:t>о выявлении оснований для признания многоквартирного дома аварийным и подлежащим сносу</w:t>
      </w:r>
      <w:r w:rsidR="00740516" w:rsidRPr="00EF18C6">
        <w:rPr>
          <w:rFonts w:ascii="Times New Roman" w:hAnsi="Times New Roman" w:cs="Times New Roman"/>
          <w:sz w:val="28"/>
          <w:szCs w:val="28"/>
        </w:rPr>
        <w:t xml:space="preserve">, </w:t>
      </w:r>
      <w:bookmarkStart w:id="1" w:name="_Hlk205808832"/>
      <w:r w:rsidR="00740516" w:rsidRPr="00EF18C6">
        <w:rPr>
          <w:rFonts w:ascii="Times New Roman" w:hAnsi="Times New Roman" w:cs="Times New Roman"/>
          <w:sz w:val="28"/>
          <w:szCs w:val="28"/>
        </w:rPr>
        <w:t xml:space="preserve">истечение срока выполнения требования о сносе многоквартирного дома </w:t>
      </w:r>
      <w:bookmarkEnd w:id="1"/>
      <w:r w:rsidR="00740516" w:rsidRPr="00EF18C6">
        <w:rPr>
          <w:rFonts w:ascii="Times New Roman" w:hAnsi="Times New Roman" w:cs="Times New Roman"/>
          <w:sz w:val="28"/>
          <w:szCs w:val="28"/>
        </w:rPr>
        <w:t>или неисполнени</w:t>
      </w:r>
      <w:r w:rsidR="00914220" w:rsidRPr="00EF18C6">
        <w:rPr>
          <w:rFonts w:ascii="Times New Roman" w:hAnsi="Times New Roman" w:cs="Times New Roman"/>
          <w:sz w:val="28"/>
          <w:szCs w:val="28"/>
        </w:rPr>
        <w:t>е</w:t>
      </w:r>
      <w:r w:rsidR="00740516" w:rsidRPr="00EF18C6">
        <w:rPr>
          <w:rFonts w:ascii="Times New Roman" w:hAnsi="Times New Roman" w:cs="Times New Roman"/>
          <w:sz w:val="28"/>
          <w:szCs w:val="28"/>
        </w:rPr>
        <w:t xml:space="preserve"> собственниками помещений указанного требования.</w:t>
      </w:r>
    </w:p>
    <w:p w14:paraId="07DF03D8" w14:textId="77777777" w:rsidR="00335605" w:rsidRPr="00EF18C6" w:rsidRDefault="00335605" w:rsidP="00166C1D">
      <w:pPr>
        <w:pStyle w:val="ConsPlusNormal"/>
        <w:ind w:left="0" w:firstLine="0"/>
        <w:rPr>
          <w:rFonts w:ascii="Times New Roman" w:hAnsi="Times New Roman" w:cs="Times New Roman"/>
          <w:sz w:val="28"/>
          <w:szCs w:val="28"/>
        </w:rPr>
      </w:pPr>
    </w:p>
    <w:p w14:paraId="6831D582" w14:textId="5F91970C" w:rsidR="00535566" w:rsidRPr="00EF18C6" w:rsidRDefault="00A51F64" w:rsidP="00166C1D">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2. </w:t>
      </w:r>
      <w:r w:rsidR="00BD0A1D" w:rsidRPr="00EF18C6">
        <w:rPr>
          <w:rFonts w:ascii="Times New Roman" w:hAnsi="Times New Roman" w:cs="Times New Roman"/>
          <w:sz w:val="28"/>
          <w:szCs w:val="28"/>
        </w:rPr>
        <w:t xml:space="preserve">Выявление лиц, </w:t>
      </w:r>
      <w:r w:rsidR="00011A98" w:rsidRPr="00EF18C6">
        <w:rPr>
          <w:rFonts w:ascii="Times New Roman" w:hAnsi="Times New Roman" w:cs="Times New Roman"/>
          <w:sz w:val="28"/>
          <w:szCs w:val="28"/>
        </w:rPr>
        <w:t xml:space="preserve">земельный участок </w:t>
      </w:r>
      <w:r w:rsidR="00175E9B" w:rsidRPr="00EF18C6">
        <w:rPr>
          <w:rFonts w:ascii="Times New Roman" w:hAnsi="Times New Roman" w:cs="Times New Roman"/>
          <w:sz w:val="28"/>
          <w:szCs w:val="28"/>
        </w:rPr>
        <w:t xml:space="preserve">и расположенные на нем объекты недвижимого имущества </w:t>
      </w:r>
      <w:r w:rsidR="003E4641" w:rsidRPr="00EF18C6">
        <w:rPr>
          <w:rFonts w:ascii="Times New Roman" w:hAnsi="Times New Roman" w:cs="Times New Roman"/>
          <w:sz w:val="28"/>
          <w:szCs w:val="28"/>
        </w:rPr>
        <w:t>которых подлежат</w:t>
      </w:r>
      <w:r w:rsidR="00011A98" w:rsidRPr="00EF18C6">
        <w:rPr>
          <w:rFonts w:ascii="Times New Roman" w:hAnsi="Times New Roman" w:cs="Times New Roman"/>
          <w:sz w:val="28"/>
          <w:szCs w:val="28"/>
        </w:rPr>
        <w:t xml:space="preserve"> изъятию для муниципальных </w:t>
      </w:r>
      <w:r w:rsidR="00011A98" w:rsidRPr="00EF18C6">
        <w:rPr>
          <w:rFonts w:ascii="Times New Roman" w:hAnsi="Times New Roman" w:cs="Times New Roman"/>
          <w:sz w:val="28"/>
          <w:szCs w:val="28"/>
        </w:rPr>
        <w:lastRenderedPageBreak/>
        <w:t>нужд</w:t>
      </w:r>
      <w:r w:rsidR="00335605" w:rsidRPr="00EF18C6">
        <w:rPr>
          <w:rFonts w:ascii="Times New Roman" w:hAnsi="Times New Roman" w:cs="Times New Roman"/>
          <w:sz w:val="28"/>
          <w:szCs w:val="28"/>
        </w:rPr>
        <w:t>.</w:t>
      </w:r>
      <w:r w:rsidR="00011A98" w:rsidRPr="00EF18C6">
        <w:rPr>
          <w:rFonts w:ascii="Times New Roman" w:hAnsi="Times New Roman" w:cs="Times New Roman"/>
          <w:sz w:val="28"/>
          <w:szCs w:val="28"/>
        </w:rPr>
        <w:t xml:space="preserve"> </w:t>
      </w:r>
    </w:p>
    <w:p w14:paraId="3268F132" w14:textId="77777777" w:rsidR="00335605" w:rsidRPr="00EF18C6" w:rsidRDefault="00335605" w:rsidP="00166C1D">
      <w:pPr>
        <w:pStyle w:val="ConsPlusNormal"/>
        <w:ind w:left="0" w:firstLine="651"/>
        <w:rPr>
          <w:rFonts w:ascii="Times New Roman" w:hAnsi="Times New Roman" w:cs="Times New Roman"/>
          <w:sz w:val="28"/>
          <w:szCs w:val="28"/>
        </w:rPr>
      </w:pPr>
    </w:p>
    <w:p w14:paraId="491221B9" w14:textId="77777777" w:rsidR="00BD0A1D" w:rsidRPr="00EF18C6" w:rsidRDefault="00BD0A1D" w:rsidP="00BD0A1D">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2.1. Департамент </w:t>
      </w:r>
      <w:r w:rsidR="00AB346B" w:rsidRPr="00EF18C6">
        <w:rPr>
          <w:rFonts w:ascii="Times New Roman" w:hAnsi="Times New Roman" w:cs="Times New Roman"/>
          <w:sz w:val="28"/>
          <w:szCs w:val="28"/>
        </w:rPr>
        <w:t>градостроительной деятельности А</w:t>
      </w:r>
      <w:r w:rsidRPr="00EF18C6">
        <w:rPr>
          <w:rFonts w:ascii="Times New Roman" w:hAnsi="Times New Roman" w:cs="Times New Roman"/>
          <w:sz w:val="28"/>
          <w:szCs w:val="28"/>
        </w:rPr>
        <w:t>дминистрации осуществ</w:t>
      </w:r>
      <w:r w:rsidR="00A34603" w:rsidRPr="00EF18C6">
        <w:rPr>
          <w:rFonts w:ascii="Times New Roman" w:hAnsi="Times New Roman" w:cs="Times New Roman"/>
          <w:sz w:val="28"/>
          <w:szCs w:val="28"/>
        </w:rPr>
        <w:t>ляет мероприятия по образованию</w:t>
      </w:r>
      <w:r w:rsidRPr="00EF18C6">
        <w:rPr>
          <w:rFonts w:ascii="Times New Roman" w:hAnsi="Times New Roman" w:cs="Times New Roman"/>
          <w:sz w:val="28"/>
          <w:szCs w:val="28"/>
        </w:rPr>
        <w:t xml:space="preserve"> и постановке на государственный кадастровый учет земельного участка, на котором расположен многоквартир</w:t>
      </w:r>
      <w:r w:rsidR="00AB346B" w:rsidRPr="00EF18C6">
        <w:rPr>
          <w:rFonts w:ascii="Times New Roman" w:hAnsi="Times New Roman" w:cs="Times New Roman"/>
          <w:sz w:val="28"/>
          <w:szCs w:val="28"/>
        </w:rPr>
        <w:t>ный дом, признанный аварийным,</w:t>
      </w:r>
      <w:r w:rsidRPr="00EF18C6">
        <w:rPr>
          <w:rFonts w:ascii="Times New Roman" w:hAnsi="Times New Roman" w:cs="Times New Roman"/>
          <w:sz w:val="28"/>
          <w:szCs w:val="28"/>
        </w:rPr>
        <w:t xml:space="preserve"> подлежащ</w:t>
      </w:r>
      <w:r w:rsidR="00AB346B" w:rsidRPr="00EF18C6">
        <w:rPr>
          <w:rFonts w:ascii="Times New Roman" w:hAnsi="Times New Roman" w:cs="Times New Roman"/>
          <w:sz w:val="28"/>
          <w:szCs w:val="28"/>
        </w:rPr>
        <w:t>ий</w:t>
      </w:r>
      <w:r w:rsidRPr="00EF18C6">
        <w:rPr>
          <w:rFonts w:ascii="Times New Roman" w:hAnsi="Times New Roman" w:cs="Times New Roman"/>
          <w:sz w:val="28"/>
          <w:szCs w:val="28"/>
        </w:rPr>
        <w:t xml:space="preserve"> изъятию для муниципальных нужд.</w:t>
      </w:r>
    </w:p>
    <w:p w14:paraId="57A49B22" w14:textId="63B84E31" w:rsidR="00AB40F7" w:rsidRPr="00EF18C6" w:rsidRDefault="000334FC" w:rsidP="000334FC">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2.2. </w:t>
      </w:r>
      <w:r w:rsidR="00AB40F7" w:rsidRPr="00EF18C6">
        <w:rPr>
          <w:rFonts w:ascii="Times New Roman" w:hAnsi="Times New Roman" w:cs="Times New Roman"/>
          <w:sz w:val="28"/>
          <w:szCs w:val="28"/>
        </w:rPr>
        <w:t>В случае, если в Едином государственном реестре недвижимости отсутствуют сведения о зарегистрированных правах на земельны</w:t>
      </w:r>
      <w:r w:rsidR="00045726" w:rsidRPr="00EF18C6">
        <w:rPr>
          <w:rFonts w:ascii="Times New Roman" w:hAnsi="Times New Roman" w:cs="Times New Roman"/>
          <w:sz w:val="28"/>
          <w:szCs w:val="28"/>
        </w:rPr>
        <w:t>й</w:t>
      </w:r>
      <w:r w:rsidR="00AB40F7" w:rsidRPr="00EF18C6">
        <w:rPr>
          <w:rFonts w:ascii="Times New Roman" w:hAnsi="Times New Roman" w:cs="Times New Roman"/>
          <w:sz w:val="28"/>
          <w:szCs w:val="28"/>
        </w:rPr>
        <w:t xml:space="preserve"> участ</w:t>
      </w:r>
      <w:r w:rsidR="00045726" w:rsidRPr="00EF18C6">
        <w:rPr>
          <w:rFonts w:ascii="Times New Roman" w:hAnsi="Times New Roman" w:cs="Times New Roman"/>
          <w:sz w:val="28"/>
          <w:szCs w:val="28"/>
        </w:rPr>
        <w:t>о</w:t>
      </w:r>
      <w:r w:rsidR="00AB40F7" w:rsidRPr="00EF18C6">
        <w:rPr>
          <w:rFonts w:ascii="Times New Roman" w:hAnsi="Times New Roman" w:cs="Times New Roman"/>
          <w:sz w:val="28"/>
          <w:szCs w:val="28"/>
        </w:rPr>
        <w:t>к, подлежащи</w:t>
      </w:r>
      <w:r w:rsidR="00045726" w:rsidRPr="00EF18C6">
        <w:rPr>
          <w:rFonts w:ascii="Times New Roman" w:hAnsi="Times New Roman" w:cs="Times New Roman"/>
          <w:sz w:val="28"/>
          <w:szCs w:val="28"/>
        </w:rPr>
        <w:t>й</w:t>
      </w:r>
      <w:r w:rsidR="00AB40F7" w:rsidRPr="00EF18C6">
        <w:rPr>
          <w:rFonts w:ascii="Times New Roman" w:hAnsi="Times New Roman" w:cs="Times New Roman"/>
          <w:sz w:val="28"/>
          <w:szCs w:val="28"/>
        </w:rPr>
        <w:t xml:space="preserve"> изъятию для муниципальных нужд, а также о зарегистрированных правах на </w:t>
      </w:r>
      <w:r w:rsidR="00045726" w:rsidRPr="00EF18C6">
        <w:rPr>
          <w:rFonts w:ascii="Times New Roman" w:hAnsi="Times New Roman" w:cs="Times New Roman"/>
          <w:sz w:val="28"/>
          <w:szCs w:val="28"/>
        </w:rPr>
        <w:t xml:space="preserve">жилые </w:t>
      </w:r>
      <w:r w:rsidR="00A34603" w:rsidRPr="00EF18C6">
        <w:rPr>
          <w:rFonts w:ascii="Times New Roman" w:hAnsi="Times New Roman" w:cs="Times New Roman"/>
          <w:sz w:val="28"/>
          <w:szCs w:val="28"/>
        </w:rPr>
        <w:t xml:space="preserve">(нежилые) </w:t>
      </w:r>
      <w:r w:rsidR="00045726" w:rsidRPr="00EF18C6">
        <w:rPr>
          <w:rFonts w:ascii="Times New Roman" w:hAnsi="Times New Roman" w:cs="Times New Roman"/>
          <w:sz w:val="28"/>
          <w:szCs w:val="28"/>
        </w:rPr>
        <w:t xml:space="preserve">помещения, </w:t>
      </w:r>
      <w:r w:rsidR="00AB40F7" w:rsidRPr="00EF18C6">
        <w:rPr>
          <w:rFonts w:ascii="Times New Roman" w:hAnsi="Times New Roman" w:cs="Times New Roman"/>
          <w:sz w:val="28"/>
          <w:szCs w:val="28"/>
        </w:rPr>
        <w:t xml:space="preserve">расположенные </w:t>
      </w:r>
      <w:r w:rsidR="00487BEE" w:rsidRPr="00EF18C6">
        <w:rPr>
          <w:rFonts w:ascii="Times New Roman" w:hAnsi="Times New Roman" w:cs="Times New Roman"/>
          <w:sz w:val="28"/>
          <w:szCs w:val="28"/>
        </w:rPr>
        <w:t>в многоквартирном</w:t>
      </w:r>
      <w:r w:rsidR="00045726" w:rsidRPr="00EF18C6">
        <w:rPr>
          <w:rFonts w:ascii="Times New Roman" w:hAnsi="Times New Roman" w:cs="Times New Roman"/>
          <w:sz w:val="28"/>
          <w:szCs w:val="28"/>
        </w:rPr>
        <w:t xml:space="preserve"> дом</w:t>
      </w:r>
      <w:r w:rsidR="00487BEE" w:rsidRPr="00EF18C6">
        <w:rPr>
          <w:rFonts w:ascii="Times New Roman" w:hAnsi="Times New Roman" w:cs="Times New Roman"/>
          <w:sz w:val="28"/>
          <w:szCs w:val="28"/>
        </w:rPr>
        <w:t>е</w:t>
      </w:r>
      <w:r w:rsidR="00045726" w:rsidRPr="00EF18C6">
        <w:rPr>
          <w:rFonts w:ascii="Times New Roman" w:hAnsi="Times New Roman" w:cs="Times New Roman"/>
          <w:sz w:val="28"/>
          <w:szCs w:val="28"/>
        </w:rPr>
        <w:t>, признанн</w:t>
      </w:r>
      <w:r w:rsidR="00487BEE" w:rsidRPr="00EF18C6">
        <w:rPr>
          <w:rFonts w:ascii="Times New Roman" w:hAnsi="Times New Roman" w:cs="Times New Roman"/>
          <w:sz w:val="28"/>
          <w:szCs w:val="28"/>
        </w:rPr>
        <w:t>ом</w:t>
      </w:r>
      <w:r w:rsidR="00045726" w:rsidRPr="00EF18C6">
        <w:rPr>
          <w:rFonts w:ascii="Times New Roman" w:hAnsi="Times New Roman" w:cs="Times New Roman"/>
          <w:sz w:val="28"/>
          <w:szCs w:val="28"/>
        </w:rPr>
        <w:t xml:space="preserve"> аварийным и подлежащим сносу</w:t>
      </w:r>
      <w:r w:rsidR="00175E9B" w:rsidRPr="00EF18C6">
        <w:rPr>
          <w:rFonts w:ascii="Times New Roman" w:hAnsi="Times New Roman" w:cs="Times New Roman"/>
          <w:sz w:val="28"/>
          <w:szCs w:val="28"/>
        </w:rPr>
        <w:t>,</w:t>
      </w:r>
      <w:r w:rsidR="00785359" w:rsidRPr="00EF18C6">
        <w:rPr>
          <w:rFonts w:ascii="Times New Roman" w:hAnsi="Times New Roman" w:cs="Times New Roman"/>
          <w:sz w:val="28"/>
          <w:szCs w:val="28"/>
        </w:rPr>
        <w:t xml:space="preserve"> не менее чем за 60 (шестьдесят) дней до принятия решения об изъятии земельного участка для муниципальных нужд</w:t>
      </w:r>
      <w:r w:rsidR="00AB40F7" w:rsidRPr="00EF18C6">
        <w:rPr>
          <w:rFonts w:ascii="Times New Roman" w:hAnsi="Times New Roman" w:cs="Times New Roman"/>
          <w:sz w:val="28"/>
          <w:szCs w:val="28"/>
        </w:rPr>
        <w:t>:</w:t>
      </w:r>
    </w:p>
    <w:p w14:paraId="60E05AE4" w14:textId="77777777" w:rsidR="00AB40F7" w:rsidRPr="00EF18C6" w:rsidRDefault="00AB40F7" w:rsidP="000334FC">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2.2.1. Департамент по управлению муниципальным имуществом Администрации</w:t>
      </w:r>
      <w:r w:rsidR="0032700C" w:rsidRPr="00EF18C6">
        <w:rPr>
          <w:rFonts w:ascii="Times New Roman" w:hAnsi="Times New Roman" w:cs="Times New Roman"/>
          <w:sz w:val="28"/>
          <w:szCs w:val="28"/>
        </w:rPr>
        <w:t>:</w:t>
      </w:r>
    </w:p>
    <w:p w14:paraId="1A0BBA1E" w14:textId="45EDDCB6" w:rsidR="000334FC" w:rsidRPr="00EF18C6" w:rsidRDefault="000E029F" w:rsidP="000334FC">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1)</w:t>
      </w:r>
      <w:r w:rsidR="00792A0D" w:rsidRPr="00EF18C6">
        <w:rPr>
          <w:rFonts w:ascii="Times New Roman" w:hAnsi="Times New Roman" w:cs="Times New Roman"/>
          <w:sz w:val="28"/>
          <w:szCs w:val="28"/>
        </w:rPr>
        <w:t xml:space="preserve"> </w:t>
      </w:r>
      <w:r w:rsidR="0032700C" w:rsidRPr="00EF18C6">
        <w:rPr>
          <w:rFonts w:ascii="Times New Roman" w:hAnsi="Times New Roman" w:cs="Times New Roman"/>
          <w:sz w:val="28"/>
          <w:szCs w:val="28"/>
        </w:rPr>
        <w:t xml:space="preserve">осуществляет </w:t>
      </w:r>
      <w:r w:rsidR="00792A0D" w:rsidRPr="00EF18C6">
        <w:rPr>
          <w:rFonts w:ascii="Times New Roman" w:hAnsi="Times New Roman" w:cs="Times New Roman"/>
          <w:sz w:val="28"/>
          <w:szCs w:val="28"/>
        </w:rPr>
        <w:t>з</w:t>
      </w:r>
      <w:r w:rsidR="000334FC" w:rsidRPr="00EF18C6">
        <w:rPr>
          <w:rFonts w:ascii="Times New Roman" w:hAnsi="Times New Roman" w:cs="Times New Roman"/>
          <w:sz w:val="28"/>
          <w:szCs w:val="28"/>
        </w:rPr>
        <w:t xml:space="preserve">апрос сведений, в архивы и иные органы, в распоряжении которых могут находиться </w:t>
      </w:r>
      <w:r w:rsidR="00B23C4E" w:rsidRPr="00EF18C6">
        <w:rPr>
          <w:rFonts w:ascii="Times New Roman" w:hAnsi="Times New Roman" w:cs="Times New Roman"/>
          <w:sz w:val="28"/>
          <w:szCs w:val="28"/>
        </w:rPr>
        <w:t xml:space="preserve">данные </w:t>
      </w:r>
      <w:r w:rsidR="000334FC" w:rsidRPr="00EF18C6">
        <w:rPr>
          <w:rFonts w:ascii="Times New Roman" w:hAnsi="Times New Roman" w:cs="Times New Roman"/>
          <w:sz w:val="28"/>
          <w:szCs w:val="28"/>
        </w:rPr>
        <w:t>сведения</w:t>
      </w:r>
      <w:r w:rsidR="00404CA3" w:rsidRPr="00EF18C6">
        <w:rPr>
          <w:rFonts w:ascii="Times New Roman" w:hAnsi="Times New Roman" w:cs="Times New Roman"/>
          <w:sz w:val="28"/>
          <w:szCs w:val="28"/>
        </w:rPr>
        <w:t>,</w:t>
      </w:r>
      <w:r w:rsidR="000334FC" w:rsidRPr="00EF18C6">
        <w:rPr>
          <w:rFonts w:ascii="Times New Roman" w:hAnsi="Times New Roman" w:cs="Times New Roman"/>
          <w:sz w:val="28"/>
          <w:szCs w:val="28"/>
        </w:rPr>
        <w:t xml:space="preserve"> об имеющихся правах на </w:t>
      </w:r>
      <w:r w:rsidR="0032700C" w:rsidRPr="00EF18C6">
        <w:rPr>
          <w:rFonts w:ascii="Times New Roman" w:hAnsi="Times New Roman" w:cs="Times New Roman"/>
          <w:sz w:val="28"/>
          <w:szCs w:val="28"/>
        </w:rPr>
        <w:t xml:space="preserve">жилые (нежилые) помещения, </w:t>
      </w:r>
      <w:r w:rsidR="003B4F19" w:rsidRPr="00EF18C6">
        <w:rPr>
          <w:rFonts w:ascii="Times New Roman" w:hAnsi="Times New Roman" w:cs="Times New Roman"/>
          <w:sz w:val="28"/>
          <w:szCs w:val="28"/>
        </w:rPr>
        <w:t>з</w:t>
      </w:r>
      <w:r w:rsidR="0032700C" w:rsidRPr="00EF18C6">
        <w:rPr>
          <w:rFonts w:ascii="Times New Roman" w:hAnsi="Times New Roman" w:cs="Times New Roman"/>
          <w:sz w:val="28"/>
          <w:szCs w:val="28"/>
        </w:rPr>
        <w:t>емельные участки, подлежащие</w:t>
      </w:r>
      <w:r w:rsidR="000334FC" w:rsidRPr="00EF18C6">
        <w:rPr>
          <w:rFonts w:ascii="Times New Roman" w:hAnsi="Times New Roman" w:cs="Times New Roman"/>
          <w:sz w:val="28"/>
          <w:szCs w:val="28"/>
        </w:rPr>
        <w:t xml:space="preserve"> изъятию для муни</w:t>
      </w:r>
      <w:r w:rsidR="00404CA3" w:rsidRPr="00EF18C6">
        <w:rPr>
          <w:rFonts w:ascii="Times New Roman" w:hAnsi="Times New Roman" w:cs="Times New Roman"/>
          <w:sz w:val="28"/>
          <w:szCs w:val="28"/>
        </w:rPr>
        <w:t>ципальных нужд</w:t>
      </w:r>
      <w:r w:rsidR="00785359" w:rsidRPr="00EF18C6">
        <w:rPr>
          <w:rFonts w:ascii="Times New Roman" w:hAnsi="Times New Roman" w:cs="Times New Roman"/>
          <w:sz w:val="28"/>
          <w:szCs w:val="28"/>
        </w:rPr>
        <w:t>;</w:t>
      </w:r>
    </w:p>
    <w:p w14:paraId="4EEFC9D8" w14:textId="77777777" w:rsidR="000334FC" w:rsidRPr="00EF18C6" w:rsidRDefault="00914197" w:rsidP="000334FC">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2)</w:t>
      </w:r>
      <w:r w:rsidR="00785359" w:rsidRPr="00EF18C6">
        <w:rPr>
          <w:rFonts w:ascii="Times New Roman" w:hAnsi="Times New Roman" w:cs="Times New Roman"/>
          <w:sz w:val="28"/>
          <w:szCs w:val="28"/>
        </w:rPr>
        <w:t xml:space="preserve"> н</w:t>
      </w:r>
      <w:r w:rsidR="000334FC" w:rsidRPr="00EF18C6">
        <w:rPr>
          <w:rFonts w:ascii="Times New Roman" w:hAnsi="Times New Roman" w:cs="Times New Roman"/>
          <w:sz w:val="28"/>
          <w:szCs w:val="28"/>
        </w:rPr>
        <w:t xml:space="preserve">аправляет информацию о зарегистрированных правах на </w:t>
      </w:r>
      <w:r w:rsidRPr="00EF18C6">
        <w:rPr>
          <w:rFonts w:ascii="Times New Roman" w:hAnsi="Times New Roman" w:cs="Times New Roman"/>
          <w:sz w:val="28"/>
          <w:szCs w:val="28"/>
        </w:rPr>
        <w:t xml:space="preserve">жилые </w:t>
      </w:r>
      <w:r w:rsidR="0032700C" w:rsidRPr="00EF18C6">
        <w:rPr>
          <w:rFonts w:ascii="Times New Roman" w:hAnsi="Times New Roman" w:cs="Times New Roman"/>
          <w:sz w:val="28"/>
          <w:szCs w:val="28"/>
        </w:rPr>
        <w:t xml:space="preserve">(нежилые) </w:t>
      </w:r>
      <w:r w:rsidRPr="00EF18C6">
        <w:rPr>
          <w:rFonts w:ascii="Times New Roman" w:hAnsi="Times New Roman" w:cs="Times New Roman"/>
          <w:sz w:val="28"/>
          <w:szCs w:val="28"/>
        </w:rPr>
        <w:t>помещения</w:t>
      </w:r>
      <w:r w:rsidR="000334FC" w:rsidRPr="00EF18C6">
        <w:rPr>
          <w:rFonts w:ascii="Times New Roman" w:hAnsi="Times New Roman" w:cs="Times New Roman"/>
          <w:sz w:val="28"/>
          <w:szCs w:val="28"/>
        </w:rPr>
        <w:t xml:space="preserve"> и земельный участок, подлежащий изъятию для муниципальных нужд в департамент градостроительной деятельности</w:t>
      </w:r>
      <w:r w:rsidR="00785359" w:rsidRPr="00EF18C6">
        <w:rPr>
          <w:rFonts w:ascii="Times New Roman" w:hAnsi="Times New Roman" w:cs="Times New Roman"/>
          <w:sz w:val="28"/>
          <w:szCs w:val="28"/>
        </w:rPr>
        <w:t xml:space="preserve"> Администрации</w:t>
      </w:r>
      <w:r w:rsidR="00B27859" w:rsidRPr="00EF18C6">
        <w:rPr>
          <w:rFonts w:ascii="Times New Roman" w:hAnsi="Times New Roman" w:cs="Times New Roman"/>
          <w:sz w:val="28"/>
          <w:szCs w:val="28"/>
        </w:rPr>
        <w:t>;</w:t>
      </w:r>
    </w:p>
    <w:p w14:paraId="601F3F1B" w14:textId="23C245F9" w:rsidR="000334FC" w:rsidRPr="00EF18C6" w:rsidRDefault="00785359" w:rsidP="000334FC">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3) г</w:t>
      </w:r>
      <w:r w:rsidR="000334FC" w:rsidRPr="00EF18C6">
        <w:rPr>
          <w:rFonts w:ascii="Times New Roman" w:hAnsi="Times New Roman" w:cs="Times New Roman"/>
          <w:sz w:val="28"/>
          <w:szCs w:val="28"/>
        </w:rPr>
        <w:t xml:space="preserve">отовит пакет документов для обращения в суд с заявлением о признании права собственности муниципального образования на объекты недвижимого имущества, расположенные </w:t>
      </w:r>
      <w:r w:rsidR="006549DD" w:rsidRPr="00EF18C6">
        <w:rPr>
          <w:rFonts w:ascii="Times New Roman" w:hAnsi="Times New Roman" w:cs="Times New Roman"/>
          <w:sz w:val="28"/>
          <w:szCs w:val="28"/>
        </w:rPr>
        <w:t>на земельном участке, подлежащие</w:t>
      </w:r>
      <w:r w:rsidR="000334FC" w:rsidRPr="00EF18C6">
        <w:rPr>
          <w:rFonts w:ascii="Times New Roman" w:hAnsi="Times New Roman" w:cs="Times New Roman"/>
          <w:sz w:val="28"/>
          <w:szCs w:val="28"/>
        </w:rPr>
        <w:t xml:space="preserve"> изъятию для муниципальных нужд, в случае, если </w:t>
      </w:r>
      <w:r w:rsidR="00AC33B1" w:rsidRPr="00EF18C6">
        <w:rPr>
          <w:rFonts w:ascii="Times New Roman" w:hAnsi="Times New Roman" w:cs="Times New Roman"/>
          <w:sz w:val="28"/>
          <w:szCs w:val="28"/>
        </w:rPr>
        <w:t xml:space="preserve">собственники </w:t>
      </w:r>
      <w:r w:rsidR="000334FC" w:rsidRPr="00EF18C6">
        <w:rPr>
          <w:rFonts w:ascii="Times New Roman" w:hAnsi="Times New Roman" w:cs="Times New Roman"/>
          <w:sz w:val="28"/>
          <w:szCs w:val="28"/>
        </w:rPr>
        <w:t>изымаемой недвижимости не были выявлены.</w:t>
      </w:r>
    </w:p>
    <w:p w14:paraId="29C4CE45" w14:textId="0B3AEC68" w:rsidR="00785359" w:rsidRPr="00EF18C6" w:rsidRDefault="00785359" w:rsidP="000334FC">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2.2.2. Департамент градостроительной деятельности Администрации</w:t>
      </w:r>
      <w:r w:rsidR="004B61B9" w:rsidRPr="00EF18C6">
        <w:rPr>
          <w:rFonts w:ascii="Times New Roman" w:hAnsi="Times New Roman" w:cs="Times New Roman"/>
          <w:sz w:val="28"/>
          <w:szCs w:val="28"/>
        </w:rPr>
        <w:t>:</w:t>
      </w:r>
    </w:p>
    <w:p w14:paraId="7E29F046" w14:textId="1A674120" w:rsidR="0032700C" w:rsidRPr="00EF18C6" w:rsidRDefault="004B61B9" w:rsidP="004B61B9">
      <w:pPr>
        <w:pStyle w:val="ConsPlusNormal"/>
        <w:ind w:left="0" w:firstLine="652"/>
        <w:rPr>
          <w:rFonts w:ascii="Times New Roman" w:hAnsi="Times New Roman" w:cs="Times New Roman"/>
          <w:sz w:val="28"/>
          <w:szCs w:val="28"/>
        </w:rPr>
      </w:pPr>
      <w:r w:rsidRPr="00EF18C6">
        <w:rPr>
          <w:rFonts w:ascii="Times New Roman" w:hAnsi="Times New Roman" w:cs="Times New Roman"/>
          <w:sz w:val="28"/>
          <w:szCs w:val="28"/>
        </w:rPr>
        <w:t xml:space="preserve">1) </w:t>
      </w:r>
      <w:r w:rsidR="0032700C" w:rsidRPr="00EF18C6">
        <w:rPr>
          <w:rFonts w:ascii="Times New Roman" w:hAnsi="Times New Roman" w:cs="Times New Roman"/>
          <w:sz w:val="28"/>
          <w:szCs w:val="28"/>
        </w:rPr>
        <w:t>обеспечи</w:t>
      </w:r>
      <w:r w:rsidR="00E93FE6" w:rsidRPr="00EF18C6">
        <w:rPr>
          <w:rFonts w:ascii="Times New Roman" w:hAnsi="Times New Roman" w:cs="Times New Roman"/>
          <w:sz w:val="28"/>
          <w:szCs w:val="28"/>
        </w:rPr>
        <w:t>вает</w:t>
      </w:r>
      <w:r w:rsidR="0032700C" w:rsidRPr="00EF18C6">
        <w:rPr>
          <w:rFonts w:ascii="Times New Roman" w:hAnsi="Times New Roman" w:cs="Times New Roman"/>
          <w:sz w:val="28"/>
          <w:szCs w:val="28"/>
        </w:rPr>
        <w:t xml:space="preserve"> опубликование </w:t>
      </w:r>
      <w:r w:rsidR="00E93FE6" w:rsidRPr="00EF18C6">
        <w:rPr>
          <w:rFonts w:ascii="Times New Roman" w:hAnsi="Times New Roman" w:cs="Times New Roman"/>
          <w:sz w:val="28"/>
          <w:szCs w:val="28"/>
        </w:rPr>
        <w:t xml:space="preserve">сообщения </w:t>
      </w:r>
      <w:r w:rsidR="0032700C" w:rsidRPr="00EF18C6">
        <w:rPr>
          <w:rFonts w:ascii="Times New Roman" w:hAnsi="Times New Roman" w:cs="Times New Roman"/>
          <w:sz w:val="28"/>
          <w:szCs w:val="28"/>
        </w:rPr>
        <w:t xml:space="preserve">о планируемом изъятии земельного участка для муниципальных нужд в </w:t>
      </w:r>
      <w:r w:rsidR="00E93FE6" w:rsidRPr="00EF18C6">
        <w:rPr>
          <w:rFonts w:ascii="Times New Roman" w:hAnsi="Times New Roman" w:cs="Times New Roman"/>
          <w:sz w:val="28"/>
          <w:szCs w:val="28"/>
        </w:rPr>
        <w:t xml:space="preserve">газете «Городские ведомости» - в периодическом </w:t>
      </w:r>
      <w:r w:rsidR="0032700C" w:rsidRPr="00EF18C6">
        <w:rPr>
          <w:rFonts w:ascii="Times New Roman" w:hAnsi="Times New Roman" w:cs="Times New Roman"/>
          <w:sz w:val="28"/>
          <w:szCs w:val="28"/>
        </w:rPr>
        <w:t>печатном издании, распространяемом в городском округе Тольятти</w:t>
      </w:r>
      <w:r w:rsidR="003749B7" w:rsidRPr="00EF18C6">
        <w:rPr>
          <w:rFonts w:ascii="Times New Roman" w:hAnsi="Times New Roman" w:cs="Times New Roman"/>
          <w:sz w:val="28"/>
          <w:szCs w:val="28"/>
        </w:rPr>
        <w:t xml:space="preserve">, </w:t>
      </w:r>
      <w:bookmarkStart w:id="2" w:name="_Hlk205811456"/>
      <w:r w:rsidR="003749B7" w:rsidRPr="00EF18C6">
        <w:rPr>
          <w:rFonts w:ascii="Times New Roman" w:hAnsi="Times New Roman" w:cs="Times New Roman"/>
          <w:sz w:val="28"/>
          <w:szCs w:val="28"/>
        </w:rPr>
        <w:t>которое должно содержать сведения, предусмотренные пунктом 2.3 настоящего Порядка</w:t>
      </w:r>
      <w:r w:rsidR="0032700C" w:rsidRPr="00EF18C6">
        <w:rPr>
          <w:rFonts w:ascii="Times New Roman" w:hAnsi="Times New Roman" w:cs="Times New Roman"/>
          <w:sz w:val="28"/>
          <w:szCs w:val="28"/>
        </w:rPr>
        <w:t>;</w:t>
      </w:r>
      <w:bookmarkEnd w:id="2"/>
    </w:p>
    <w:p w14:paraId="29F3AB03" w14:textId="0F21B435" w:rsidR="004B61B9" w:rsidRPr="00EF18C6" w:rsidRDefault="004B61B9" w:rsidP="004B61B9">
      <w:pPr>
        <w:pStyle w:val="ConsPlusNormal"/>
        <w:ind w:left="0" w:firstLine="652"/>
        <w:rPr>
          <w:rFonts w:ascii="Times New Roman" w:hAnsi="Times New Roman" w:cs="Times New Roman"/>
          <w:sz w:val="28"/>
          <w:szCs w:val="28"/>
        </w:rPr>
      </w:pPr>
      <w:r w:rsidRPr="00EF18C6">
        <w:rPr>
          <w:rFonts w:ascii="Times New Roman" w:hAnsi="Times New Roman" w:cs="Times New Roman"/>
          <w:sz w:val="28"/>
          <w:szCs w:val="28"/>
        </w:rPr>
        <w:t>2) р</w:t>
      </w:r>
      <w:r w:rsidR="0032700C" w:rsidRPr="00EF18C6">
        <w:rPr>
          <w:rFonts w:ascii="Times New Roman" w:hAnsi="Times New Roman" w:cs="Times New Roman"/>
          <w:sz w:val="28"/>
          <w:szCs w:val="28"/>
        </w:rPr>
        <w:t>азме</w:t>
      </w:r>
      <w:r w:rsidR="00E93FE6" w:rsidRPr="00EF18C6">
        <w:rPr>
          <w:rFonts w:ascii="Times New Roman" w:hAnsi="Times New Roman" w:cs="Times New Roman"/>
          <w:sz w:val="28"/>
          <w:szCs w:val="28"/>
        </w:rPr>
        <w:t>щает</w:t>
      </w:r>
      <w:r w:rsidR="0032700C" w:rsidRPr="00EF18C6">
        <w:rPr>
          <w:rFonts w:ascii="Times New Roman" w:hAnsi="Times New Roman" w:cs="Times New Roman"/>
          <w:sz w:val="28"/>
          <w:szCs w:val="28"/>
        </w:rPr>
        <w:t xml:space="preserve"> на официальном сайте А</w:t>
      </w:r>
      <w:r w:rsidRPr="00EF18C6">
        <w:rPr>
          <w:rFonts w:ascii="Times New Roman" w:hAnsi="Times New Roman" w:cs="Times New Roman"/>
          <w:sz w:val="28"/>
          <w:szCs w:val="28"/>
        </w:rPr>
        <w:t xml:space="preserve">дминистрации в информационно-телекоммуникационной сети «Интернет» сообщение о планируемом изъятии земельного участка для </w:t>
      </w:r>
      <w:r w:rsidR="009E6617" w:rsidRPr="00EF18C6">
        <w:rPr>
          <w:rFonts w:ascii="Times New Roman" w:hAnsi="Times New Roman" w:cs="Times New Roman"/>
          <w:sz w:val="28"/>
          <w:szCs w:val="28"/>
        </w:rPr>
        <w:t>муниципальных нужд</w:t>
      </w:r>
      <w:r w:rsidR="006F0370" w:rsidRPr="00EF18C6">
        <w:rPr>
          <w:rFonts w:ascii="Times New Roman" w:hAnsi="Times New Roman" w:cs="Times New Roman"/>
          <w:sz w:val="28"/>
          <w:szCs w:val="28"/>
        </w:rPr>
        <w:t>. О</w:t>
      </w:r>
      <w:r w:rsidR="003749B7" w:rsidRPr="00EF18C6">
        <w:rPr>
          <w:rFonts w:ascii="Times New Roman" w:hAnsi="Times New Roman" w:cs="Times New Roman"/>
          <w:sz w:val="28"/>
          <w:szCs w:val="28"/>
        </w:rPr>
        <w:t>бязательным приложением к сообщению о планируемом изъятии земельного участка для муниципальных нужд, размещенному на официальном сайте Администрации,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14:paraId="03F4560E" w14:textId="4142EE14" w:rsidR="004B61B9" w:rsidRPr="00EF18C6" w:rsidRDefault="004B61B9" w:rsidP="004B61B9">
      <w:pPr>
        <w:pStyle w:val="ConsPlusNormal"/>
        <w:ind w:left="0" w:firstLine="652"/>
        <w:rPr>
          <w:rFonts w:ascii="Times New Roman" w:hAnsi="Times New Roman" w:cs="Times New Roman"/>
          <w:sz w:val="28"/>
          <w:szCs w:val="28"/>
        </w:rPr>
      </w:pPr>
      <w:r w:rsidRPr="00EF18C6">
        <w:rPr>
          <w:rFonts w:ascii="Times New Roman" w:hAnsi="Times New Roman" w:cs="Times New Roman"/>
          <w:sz w:val="28"/>
          <w:szCs w:val="28"/>
        </w:rPr>
        <w:lastRenderedPageBreak/>
        <w:t>3) разме</w:t>
      </w:r>
      <w:r w:rsidR="003B4F19" w:rsidRPr="00EF18C6">
        <w:rPr>
          <w:rFonts w:ascii="Times New Roman" w:hAnsi="Times New Roman" w:cs="Times New Roman"/>
          <w:sz w:val="28"/>
          <w:szCs w:val="28"/>
        </w:rPr>
        <w:t>щает</w:t>
      </w:r>
      <w:r w:rsidRPr="00EF18C6">
        <w:rPr>
          <w:rFonts w:ascii="Times New Roman" w:hAnsi="Times New Roman" w:cs="Times New Roman"/>
          <w:sz w:val="28"/>
          <w:szCs w:val="28"/>
        </w:rPr>
        <w:t xml:space="preserve"> сообщение о планируемом изъятии земельного участка на информационном щите в границах городского округа Тольятти</w:t>
      </w:r>
      <w:r w:rsidR="004E3A94" w:rsidRPr="00EF18C6">
        <w:rPr>
          <w:rFonts w:ascii="Times New Roman" w:hAnsi="Times New Roman" w:cs="Times New Roman"/>
          <w:sz w:val="28"/>
          <w:szCs w:val="28"/>
        </w:rPr>
        <w:t>,</w:t>
      </w:r>
      <w:r w:rsidR="004E3A94" w:rsidRPr="00EF18C6">
        <w:t xml:space="preserve"> </w:t>
      </w:r>
      <w:r w:rsidR="003749B7" w:rsidRPr="00EF18C6">
        <w:rPr>
          <w:rFonts w:ascii="Times New Roman" w:hAnsi="Times New Roman" w:cs="Times New Roman"/>
          <w:sz w:val="28"/>
          <w:szCs w:val="28"/>
        </w:rPr>
        <w:t>которое должно содержать сведения, предусмотренные подпунктами 1, 3, 4, 5</w:t>
      </w:r>
      <w:r w:rsidR="008E2C00" w:rsidRPr="00EF18C6">
        <w:rPr>
          <w:rFonts w:ascii="Times New Roman" w:hAnsi="Times New Roman" w:cs="Times New Roman"/>
          <w:sz w:val="28"/>
          <w:szCs w:val="28"/>
        </w:rPr>
        <w:t xml:space="preserve"> </w:t>
      </w:r>
      <w:r w:rsidR="003749B7" w:rsidRPr="00EF18C6">
        <w:rPr>
          <w:rFonts w:ascii="Times New Roman" w:hAnsi="Times New Roman" w:cs="Times New Roman"/>
          <w:sz w:val="28"/>
          <w:szCs w:val="28"/>
        </w:rPr>
        <w:t>пункта 2.3 настоящего Порядка</w:t>
      </w:r>
      <w:r w:rsidR="00823F57" w:rsidRPr="00EF18C6">
        <w:rPr>
          <w:rFonts w:ascii="Times New Roman" w:hAnsi="Times New Roman" w:cs="Times New Roman"/>
          <w:sz w:val="28"/>
          <w:szCs w:val="28"/>
        </w:rPr>
        <w:t>.</w:t>
      </w:r>
    </w:p>
    <w:p w14:paraId="4F9600E5" w14:textId="52725675" w:rsidR="00404CA3" w:rsidRPr="00EF18C6" w:rsidRDefault="00404CA3" w:rsidP="00AF3AB0">
      <w:pPr>
        <w:pStyle w:val="ConsPlusNormal"/>
        <w:ind w:left="0" w:firstLine="652"/>
        <w:rPr>
          <w:rFonts w:ascii="Times New Roman" w:hAnsi="Times New Roman" w:cs="Times New Roman"/>
          <w:sz w:val="28"/>
          <w:szCs w:val="28"/>
        </w:rPr>
      </w:pPr>
      <w:r w:rsidRPr="00EF18C6">
        <w:rPr>
          <w:rFonts w:ascii="Times New Roman" w:hAnsi="Times New Roman" w:cs="Times New Roman"/>
          <w:sz w:val="28"/>
          <w:szCs w:val="28"/>
        </w:rPr>
        <w:t>2.3. В сообщении о планируемом изъятии земельн</w:t>
      </w:r>
      <w:r w:rsidR="00AF3AB0" w:rsidRPr="00EF18C6">
        <w:rPr>
          <w:rFonts w:ascii="Times New Roman" w:hAnsi="Times New Roman" w:cs="Times New Roman"/>
          <w:sz w:val="28"/>
          <w:szCs w:val="28"/>
        </w:rPr>
        <w:t>ого</w:t>
      </w:r>
      <w:r w:rsidRPr="00EF18C6">
        <w:rPr>
          <w:rFonts w:ascii="Times New Roman" w:hAnsi="Times New Roman" w:cs="Times New Roman"/>
          <w:sz w:val="28"/>
          <w:szCs w:val="28"/>
        </w:rPr>
        <w:t xml:space="preserve"> участк</w:t>
      </w:r>
      <w:r w:rsidR="00AF3AB0" w:rsidRPr="00EF18C6">
        <w:rPr>
          <w:rFonts w:ascii="Times New Roman" w:hAnsi="Times New Roman" w:cs="Times New Roman"/>
          <w:sz w:val="28"/>
          <w:szCs w:val="28"/>
        </w:rPr>
        <w:t>а</w:t>
      </w:r>
      <w:r w:rsidRPr="00EF18C6">
        <w:rPr>
          <w:rFonts w:ascii="Times New Roman" w:hAnsi="Times New Roman" w:cs="Times New Roman"/>
          <w:sz w:val="28"/>
          <w:szCs w:val="28"/>
        </w:rPr>
        <w:t xml:space="preserve"> для муници</w:t>
      </w:r>
      <w:r w:rsidR="0032700C" w:rsidRPr="00EF18C6">
        <w:rPr>
          <w:rFonts w:ascii="Times New Roman" w:hAnsi="Times New Roman" w:cs="Times New Roman"/>
          <w:sz w:val="28"/>
          <w:szCs w:val="28"/>
        </w:rPr>
        <w:t>пальных нужд</w:t>
      </w:r>
      <w:r w:rsidR="0048318F" w:rsidRPr="00EF18C6">
        <w:rPr>
          <w:rFonts w:ascii="Times New Roman" w:hAnsi="Times New Roman" w:cs="Times New Roman"/>
          <w:sz w:val="28"/>
          <w:szCs w:val="28"/>
        </w:rPr>
        <w:t xml:space="preserve"> </w:t>
      </w:r>
      <w:r w:rsidRPr="00EF18C6">
        <w:rPr>
          <w:rFonts w:ascii="Times New Roman" w:hAnsi="Times New Roman" w:cs="Times New Roman"/>
          <w:sz w:val="28"/>
          <w:szCs w:val="28"/>
        </w:rPr>
        <w:t>должны быть указаны:</w:t>
      </w:r>
    </w:p>
    <w:p w14:paraId="48AD38AB" w14:textId="77777777" w:rsidR="00AF3AB0" w:rsidRPr="00EF18C6" w:rsidRDefault="00AF3AB0" w:rsidP="00AF3AB0">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1) цель изъятия земельного участка для муниципальных нужд;</w:t>
      </w:r>
    </w:p>
    <w:p w14:paraId="3863CC0B" w14:textId="77777777" w:rsidR="00AF3AB0" w:rsidRPr="00EF18C6" w:rsidRDefault="00AF3AB0" w:rsidP="00AF3AB0">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14:paraId="67978641" w14:textId="77777777" w:rsidR="00D41A50" w:rsidRPr="00EF18C6" w:rsidRDefault="00AF3AB0" w:rsidP="00AF3AB0">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3) </w:t>
      </w:r>
      <w:r w:rsidR="00D41A50" w:rsidRPr="00EF18C6">
        <w:rPr>
          <w:rFonts w:ascii="Times New Roman" w:hAnsi="Times New Roman" w:cs="Times New Roman"/>
          <w:sz w:val="28"/>
          <w:szCs w:val="28"/>
        </w:rPr>
        <w:t>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и подать заявления об учете прав на земельные участки и иные объекты недвижимого имущества, а также срок подачи указанных заявлений;</w:t>
      </w:r>
    </w:p>
    <w:p w14:paraId="3B0657A9" w14:textId="1A39E59F" w:rsidR="00AF3AB0" w:rsidRPr="00EF18C6" w:rsidRDefault="00AF3AB0" w:rsidP="00AF3AB0">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4) </w:t>
      </w:r>
      <w:r w:rsidR="009E26EE" w:rsidRPr="00EF18C6">
        <w:rPr>
          <w:rFonts w:ascii="Times New Roman" w:hAnsi="Times New Roman" w:cs="Times New Roman"/>
          <w:sz w:val="28"/>
          <w:szCs w:val="28"/>
        </w:rPr>
        <w:t xml:space="preserve">официальные сайты в информационно-телекоммуникационной сети «Интернет», на которых размещается сообщение о планируемом изъятии земельных </w:t>
      </w:r>
      <w:r w:rsidR="00744BED" w:rsidRPr="00EF18C6">
        <w:rPr>
          <w:rFonts w:ascii="Times New Roman" w:hAnsi="Times New Roman" w:cs="Times New Roman"/>
          <w:sz w:val="28"/>
          <w:szCs w:val="28"/>
        </w:rPr>
        <w:t xml:space="preserve">участков </w:t>
      </w:r>
      <w:r w:rsidR="008554E4" w:rsidRPr="00EF18C6">
        <w:rPr>
          <w:rFonts w:ascii="Times New Roman" w:hAnsi="Times New Roman" w:cs="Times New Roman"/>
          <w:sz w:val="28"/>
          <w:szCs w:val="28"/>
        </w:rPr>
        <w:t>для</w:t>
      </w:r>
      <w:r w:rsidR="009E26EE" w:rsidRPr="00EF18C6">
        <w:rPr>
          <w:rFonts w:ascii="Times New Roman" w:hAnsi="Times New Roman" w:cs="Times New Roman"/>
          <w:sz w:val="28"/>
          <w:szCs w:val="28"/>
        </w:rPr>
        <w:t xml:space="preserve"> муниципальных нужд;</w:t>
      </w:r>
    </w:p>
    <w:p w14:paraId="7D5DC562" w14:textId="77777777" w:rsidR="009E26EE" w:rsidRPr="00EF18C6" w:rsidRDefault="00AF3AB0" w:rsidP="00AF3AB0">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5) </w:t>
      </w:r>
      <w:r w:rsidR="009E26EE" w:rsidRPr="00EF18C6">
        <w:rPr>
          <w:rFonts w:ascii="Times New Roman" w:hAnsi="Times New Roman" w:cs="Times New Roman"/>
          <w:sz w:val="28"/>
          <w:szCs w:val="28"/>
        </w:rPr>
        <w:t>наименование уполномоченного органа Администрации, осуществляющего выявление лиц, объекты недвижимого имущества которых подлежат изъятию для муниципальных нужд.</w:t>
      </w:r>
    </w:p>
    <w:p w14:paraId="116A3C63" w14:textId="07A49285" w:rsidR="002C1DC8" w:rsidRPr="00EF18C6" w:rsidRDefault="002C1DC8" w:rsidP="002C1DC8">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2.4. </w:t>
      </w:r>
      <w:r w:rsidR="004F156B" w:rsidRPr="00EF18C6">
        <w:rPr>
          <w:rFonts w:ascii="Times New Roman" w:hAnsi="Times New Roman" w:cs="Times New Roman"/>
          <w:sz w:val="28"/>
          <w:szCs w:val="28"/>
        </w:rPr>
        <w:t xml:space="preserve">Лица, земельный участок и расположенные на нем объекты недвижимого имущества которых подлежат изъятию для муниципальных нужд, </w:t>
      </w:r>
      <w:r w:rsidRPr="00EF18C6">
        <w:rPr>
          <w:rFonts w:ascii="Times New Roman" w:hAnsi="Times New Roman" w:cs="Times New Roman"/>
          <w:sz w:val="28"/>
          <w:szCs w:val="28"/>
        </w:rPr>
        <w:t xml:space="preserve">в течение 60 (шестидесяти) дней со дня опубликования сообщения, предусмотренного подпунктом </w:t>
      </w:r>
      <w:r w:rsidR="0032700C" w:rsidRPr="00EF18C6">
        <w:rPr>
          <w:rFonts w:ascii="Times New Roman" w:hAnsi="Times New Roman" w:cs="Times New Roman"/>
          <w:sz w:val="28"/>
          <w:szCs w:val="28"/>
        </w:rPr>
        <w:t>1 подпункта 2.2.2 пункта 2.2</w:t>
      </w:r>
      <w:r w:rsidRPr="00EF18C6">
        <w:rPr>
          <w:rFonts w:ascii="Times New Roman" w:hAnsi="Times New Roman" w:cs="Times New Roman"/>
          <w:sz w:val="28"/>
          <w:szCs w:val="28"/>
        </w:rPr>
        <w:t xml:space="preserve"> настояще</w:t>
      </w:r>
      <w:r w:rsidR="00120785" w:rsidRPr="00EF18C6">
        <w:rPr>
          <w:rFonts w:ascii="Times New Roman" w:hAnsi="Times New Roman" w:cs="Times New Roman"/>
          <w:sz w:val="28"/>
          <w:szCs w:val="28"/>
        </w:rPr>
        <w:t>го Порядка</w:t>
      </w:r>
      <w:r w:rsidRPr="00EF18C6">
        <w:rPr>
          <w:rFonts w:ascii="Times New Roman" w:hAnsi="Times New Roman" w:cs="Times New Roman"/>
          <w:sz w:val="28"/>
          <w:szCs w:val="28"/>
        </w:rPr>
        <w:t xml:space="preserve">, подают заявления в </w:t>
      </w:r>
      <w:r w:rsidR="00120785" w:rsidRPr="00EF18C6">
        <w:rPr>
          <w:rFonts w:ascii="Times New Roman" w:hAnsi="Times New Roman" w:cs="Times New Roman"/>
          <w:sz w:val="28"/>
          <w:szCs w:val="28"/>
        </w:rPr>
        <w:t>Администрацию</w:t>
      </w:r>
      <w:r w:rsidRPr="00EF18C6">
        <w:rPr>
          <w:rFonts w:ascii="Times New Roman" w:hAnsi="Times New Roman" w:cs="Times New Roman"/>
          <w:sz w:val="28"/>
          <w:szCs w:val="28"/>
        </w:rPr>
        <w:t xml:space="preserve"> об учете их прав на земельные участки и (или) </w:t>
      </w:r>
      <w:r w:rsidR="00120785" w:rsidRPr="00EF18C6">
        <w:rPr>
          <w:rFonts w:ascii="Times New Roman" w:hAnsi="Times New Roman" w:cs="Times New Roman"/>
          <w:sz w:val="28"/>
          <w:szCs w:val="28"/>
        </w:rPr>
        <w:t xml:space="preserve">жилые </w:t>
      </w:r>
      <w:r w:rsidR="0032700C" w:rsidRPr="00EF18C6">
        <w:rPr>
          <w:rFonts w:ascii="Times New Roman" w:hAnsi="Times New Roman" w:cs="Times New Roman"/>
          <w:sz w:val="28"/>
          <w:szCs w:val="28"/>
        </w:rPr>
        <w:t xml:space="preserve">(нежилые) </w:t>
      </w:r>
      <w:r w:rsidR="00120785" w:rsidRPr="00EF18C6">
        <w:rPr>
          <w:rFonts w:ascii="Times New Roman" w:hAnsi="Times New Roman" w:cs="Times New Roman"/>
          <w:sz w:val="28"/>
          <w:szCs w:val="28"/>
        </w:rPr>
        <w:t xml:space="preserve">помещения </w:t>
      </w:r>
      <w:r w:rsidR="00447232" w:rsidRPr="00EF18C6">
        <w:rPr>
          <w:rFonts w:ascii="Times New Roman" w:hAnsi="Times New Roman" w:cs="Times New Roman"/>
          <w:sz w:val="28"/>
          <w:szCs w:val="28"/>
        </w:rPr>
        <w:t>(далее</w:t>
      </w:r>
      <w:r w:rsidRPr="00EF18C6">
        <w:rPr>
          <w:rFonts w:ascii="Times New Roman" w:hAnsi="Times New Roman" w:cs="Times New Roman"/>
          <w:sz w:val="28"/>
          <w:szCs w:val="28"/>
        </w:rPr>
        <w:t xml:space="preserve"> - заявления об учете прав на недвижимость) с приложением копий документ</w:t>
      </w:r>
      <w:r w:rsidR="00447232" w:rsidRPr="00EF18C6">
        <w:rPr>
          <w:rFonts w:ascii="Times New Roman" w:hAnsi="Times New Roman" w:cs="Times New Roman"/>
          <w:sz w:val="28"/>
          <w:szCs w:val="28"/>
        </w:rPr>
        <w:t>ов, подтверждающих эти права. В</w:t>
      </w:r>
      <w:r w:rsidRPr="00EF18C6">
        <w:rPr>
          <w:rFonts w:ascii="Times New Roman" w:hAnsi="Times New Roman" w:cs="Times New Roman"/>
          <w:sz w:val="28"/>
          <w:szCs w:val="28"/>
        </w:rPr>
        <w:t xml:space="preserve"> заявлениях указывается способ связи с заявителями, в том числе их почтовый адрес.</w:t>
      </w:r>
    </w:p>
    <w:p w14:paraId="339B5824" w14:textId="77777777" w:rsidR="00F1662E" w:rsidRPr="00EF18C6" w:rsidRDefault="00F1662E" w:rsidP="00F1662E">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2.5. В случае, если лицами, подавшими заявления об учете прав на земельные участки и (или) жилые </w:t>
      </w:r>
      <w:r w:rsidR="0032700C" w:rsidRPr="00EF18C6">
        <w:rPr>
          <w:rFonts w:ascii="Times New Roman" w:hAnsi="Times New Roman" w:cs="Times New Roman"/>
          <w:sz w:val="28"/>
          <w:szCs w:val="28"/>
        </w:rPr>
        <w:t xml:space="preserve">(нежилые) </w:t>
      </w:r>
      <w:r w:rsidRPr="00EF18C6">
        <w:rPr>
          <w:rFonts w:ascii="Times New Roman" w:hAnsi="Times New Roman" w:cs="Times New Roman"/>
          <w:sz w:val="28"/>
          <w:szCs w:val="28"/>
        </w:rPr>
        <w:t>помещения, не представлены документы, устанавливающие или удостоверяющие их права на такие объекты недвижимого имущества, либо представленные ими документы не являются документами, устанавливающими или удостоверяющими их права на такие объекты недвижимого имущества в соответствии с законодательством Российской Федерации, Администрация направляет данным лицам уведомления об этом в срок не позднее чем в течение 10 (десяти) дней со дня поступления указанных заявлений.</w:t>
      </w:r>
    </w:p>
    <w:p w14:paraId="69911D11" w14:textId="77777777" w:rsidR="0033345C" w:rsidRPr="00EF18C6" w:rsidRDefault="0033345C" w:rsidP="00F1662E">
      <w:pPr>
        <w:pStyle w:val="ConsPlusNormal"/>
        <w:ind w:left="0" w:firstLine="651"/>
        <w:rPr>
          <w:rFonts w:ascii="Times New Roman" w:hAnsi="Times New Roman" w:cs="Times New Roman"/>
          <w:sz w:val="28"/>
          <w:szCs w:val="28"/>
        </w:rPr>
      </w:pPr>
    </w:p>
    <w:p w14:paraId="7F14F3A8" w14:textId="77777777" w:rsidR="000C5BEA" w:rsidRPr="00EF18C6" w:rsidRDefault="0033345C" w:rsidP="0033345C">
      <w:pPr>
        <w:pStyle w:val="ConsPlusNormal"/>
        <w:ind w:left="0" w:firstLine="651"/>
        <w:jc w:val="center"/>
        <w:rPr>
          <w:rFonts w:ascii="Times New Roman" w:hAnsi="Times New Roman" w:cs="Times New Roman"/>
          <w:sz w:val="28"/>
          <w:szCs w:val="28"/>
        </w:rPr>
      </w:pPr>
      <w:r w:rsidRPr="00EF18C6">
        <w:rPr>
          <w:rFonts w:ascii="Times New Roman" w:hAnsi="Times New Roman" w:cs="Times New Roman"/>
          <w:sz w:val="28"/>
          <w:szCs w:val="28"/>
        </w:rPr>
        <w:t>3. Предъявление требования о сносе</w:t>
      </w:r>
      <w:r w:rsidR="00206196" w:rsidRPr="00EF18C6">
        <w:rPr>
          <w:rFonts w:ascii="Times New Roman" w:hAnsi="Times New Roman" w:cs="Times New Roman"/>
          <w:sz w:val="28"/>
          <w:szCs w:val="28"/>
        </w:rPr>
        <w:t xml:space="preserve"> многоквартирного дома</w:t>
      </w:r>
    </w:p>
    <w:p w14:paraId="61D4761B" w14:textId="77777777" w:rsidR="000C5BEA" w:rsidRPr="00EF18C6" w:rsidRDefault="000C5BEA" w:rsidP="0033345C">
      <w:pPr>
        <w:pStyle w:val="ConsPlusNormal"/>
        <w:ind w:left="0" w:firstLine="651"/>
        <w:jc w:val="center"/>
        <w:rPr>
          <w:rFonts w:ascii="Times New Roman" w:hAnsi="Times New Roman" w:cs="Times New Roman"/>
          <w:sz w:val="28"/>
          <w:szCs w:val="28"/>
        </w:rPr>
      </w:pPr>
    </w:p>
    <w:p w14:paraId="2EC3D03D" w14:textId="30A499D4" w:rsidR="002B163D" w:rsidRPr="00EF18C6" w:rsidRDefault="007A1C72" w:rsidP="002B163D">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3.1. </w:t>
      </w:r>
      <w:r w:rsidR="002B163D" w:rsidRPr="00EF18C6">
        <w:rPr>
          <w:rFonts w:ascii="Times New Roman" w:hAnsi="Times New Roman" w:cs="Times New Roman"/>
          <w:sz w:val="28"/>
          <w:szCs w:val="28"/>
        </w:rPr>
        <w:t>В случае п</w:t>
      </w:r>
      <w:r w:rsidRPr="00EF18C6">
        <w:rPr>
          <w:rFonts w:ascii="Times New Roman" w:hAnsi="Times New Roman" w:cs="Times New Roman"/>
          <w:sz w:val="28"/>
          <w:szCs w:val="28"/>
        </w:rPr>
        <w:t>ризнани</w:t>
      </w:r>
      <w:r w:rsidR="002B163D" w:rsidRPr="00EF18C6">
        <w:rPr>
          <w:rFonts w:ascii="Times New Roman" w:hAnsi="Times New Roman" w:cs="Times New Roman"/>
          <w:sz w:val="28"/>
          <w:szCs w:val="28"/>
        </w:rPr>
        <w:t>я</w:t>
      </w:r>
      <w:r w:rsidRPr="00EF18C6">
        <w:rPr>
          <w:rFonts w:ascii="Times New Roman" w:hAnsi="Times New Roman" w:cs="Times New Roman"/>
          <w:sz w:val="28"/>
          <w:szCs w:val="28"/>
        </w:rPr>
        <w:t xml:space="preserve"> в порядке</w:t>
      </w:r>
      <w:r w:rsidR="00570567" w:rsidRPr="00EF18C6">
        <w:rPr>
          <w:rFonts w:ascii="Times New Roman" w:hAnsi="Times New Roman" w:cs="Times New Roman"/>
          <w:sz w:val="28"/>
          <w:szCs w:val="28"/>
        </w:rPr>
        <w:t xml:space="preserve">, установленным </w:t>
      </w:r>
      <w:r w:rsidRPr="00EF18C6">
        <w:rPr>
          <w:rFonts w:ascii="Times New Roman" w:hAnsi="Times New Roman" w:cs="Times New Roman"/>
          <w:sz w:val="28"/>
          <w:szCs w:val="28"/>
        </w:rPr>
        <w:t xml:space="preserve"> постановлени</w:t>
      </w:r>
      <w:r w:rsidR="00570567" w:rsidRPr="00EF18C6">
        <w:rPr>
          <w:rFonts w:ascii="Times New Roman" w:hAnsi="Times New Roman" w:cs="Times New Roman"/>
          <w:sz w:val="28"/>
          <w:szCs w:val="28"/>
        </w:rPr>
        <w:t>ем</w:t>
      </w:r>
      <w:r w:rsidRPr="00EF18C6">
        <w:rPr>
          <w:rFonts w:ascii="Times New Roman" w:hAnsi="Times New Roman" w:cs="Times New Roman"/>
          <w:sz w:val="28"/>
          <w:szCs w:val="28"/>
        </w:rPr>
        <w:t xml:space="preserve"> </w:t>
      </w:r>
      <w:r w:rsidRPr="00EF18C6">
        <w:rPr>
          <w:rFonts w:ascii="Times New Roman" w:hAnsi="Times New Roman" w:cs="Times New Roman"/>
          <w:sz w:val="28"/>
          <w:szCs w:val="28"/>
        </w:rPr>
        <w:lastRenderedPageBreak/>
        <w:t>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многоквартирного дома аварийным и подлежащим сносу</w:t>
      </w:r>
      <w:r w:rsidR="002B163D" w:rsidRPr="00EF18C6">
        <w:rPr>
          <w:rFonts w:ascii="Times New Roman" w:hAnsi="Times New Roman" w:cs="Times New Roman"/>
          <w:sz w:val="28"/>
          <w:szCs w:val="28"/>
        </w:rPr>
        <w:t xml:space="preserve">, департамент градостроительной деятельности Администрации </w:t>
      </w:r>
      <w:r w:rsidR="003014CB" w:rsidRPr="00EF18C6">
        <w:rPr>
          <w:rFonts w:ascii="Times New Roman" w:hAnsi="Times New Roman" w:cs="Times New Roman"/>
          <w:sz w:val="28"/>
          <w:szCs w:val="28"/>
        </w:rPr>
        <w:t>осуществляет</w:t>
      </w:r>
      <w:r w:rsidR="002B163D" w:rsidRPr="00EF18C6">
        <w:rPr>
          <w:rFonts w:ascii="Times New Roman" w:hAnsi="Times New Roman" w:cs="Times New Roman"/>
          <w:sz w:val="28"/>
          <w:szCs w:val="28"/>
        </w:rPr>
        <w:t xml:space="preserve">: </w:t>
      </w:r>
    </w:p>
    <w:p w14:paraId="29187340" w14:textId="35AE30C9" w:rsidR="002B163D" w:rsidRPr="00EF18C6" w:rsidRDefault="002B163D" w:rsidP="002B163D">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3.</w:t>
      </w:r>
      <w:r w:rsidR="00570567" w:rsidRPr="00EF18C6">
        <w:rPr>
          <w:rFonts w:ascii="Times New Roman" w:hAnsi="Times New Roman" w:cs="Times New Roman"/>
          <w:sz w:val="28"/>
          <w:szCs w:val="28"/>
        </w:rPr>
        <w:t>1</w:t>
      </w:r>
      <w:r w:rsidRPr="00EF18C6">
        <w:rPr>
          <w:rFonts w:ascii="Times New Roman" w:hAnsi="Times New Roman" w:cs="Times New Roman"/>
          <w:sz w:val="28"/>
          <w:szCs w:val="28"/>
        </w:rPr>
        <w:t>.1.</w:t>
      </w:r>
      <w:r w:rsidR="007A1C72" w:rsidRPr="00EF18C6">
        <w:rPr>
          <w:rFonts w:ascii="Times New Roman" w:hAnsi="Times New Roman" w:cs="Times New Roman"/>
          <w:sz w:val="28"/>
          <w:szCs w:val="28"/>
        </w:rPr>
        <w:t xml:space="preserve"> </w:t>
      </w:r>
      <w:r w:rsidRPr="00EF18C6">
        <w:rPr>
          <w:rFonts w:ascii="Times New Roman" w:hAnsi="Times New Roman" w:cs="Times New Roman"/>
          <w:sz w:val="28"/>
          <w:szCs w:val="28"/>
        </w:rPr>
        <w:t>П</w:t>
      </w:r>
      <w:r w:rsidR="007A1C72" w:rsidRPr="00EF18C6">
        <w:rPr>
          <w:rFonts w:ascii="Times New Roman" w:hAnsi="Times New Roman" w:cs="Times New Roman"/>
          <w:sz w:val="28"/>
          <w:szCs w:val="28"/>
        </w:rPr>
        <w:t>редъяв</w:t>
      </w:r>
      <w:r w:rsidR="00780ED6" w:rsidRPr="00EF18C6">
        <w:rPr>
          <w:rFonts w:ascii="Times New Roman" w:hAnsi="Times New Roman" w:cs="Times New Roman"/>
          <w:sz w:val="28"/>
          <w:szCs w:val="28"/>
        </w:rPr>
        <w:t>ление</w:t>
      </w:r>
      <w:r w:rsidRPr="00EF18C6">
        <w:rPr>
          <w:rFonts w:ascii="Times New Roman" w:hAnsi="Times New Roman" w:cs="Times New Roman"/>
          <w:sz w:val="28"/>
          <w:szCs w:val="28"/>
        </w:rPr>
        <w:t xml:space="preserve"> собственникам </w:t>
      </w:r>
      <w:r w:rsidR="00315180" w:rsidRPr="00EF18C6">
        <w:rPr>
          <w:rFonts w:ascii="Times New Roman" w:hAnsi="Times New Roman" w:cs="Times New Roman"/>
          <w:sz w:val="28"/>
          <w:szCs w:val="28"/>
        </w:rPr>
        <w:t xml:space="preserve">объектов недвижимого имущества </w:t>
      </w:r>
      <w:r w:rsidRPr="00EF18C6">
        <w:rPr>
          <w:rFonts w:ascii="Times New Roman" w:hAnsi="Times New Roman" w:cs="Times New Roman"/>
          <w:sz w:val="28"/>
          <w:szCs w:val="28"/>
        </w:rPr>
        <w:t>в указанном многоквартирном доме требование о его сносе в разумный срок</w:t>
      </w:r>
      <w:r w:rsidR="007A1C72" w:rsidRPr="00EF18C6">
        <w:rPr>
          <w:rFonts w:ascii="Times New Roman" w:hAnsi="Times New Roman" w:cs="Times New Roman"/>
          <w:sz w:val="28"/>
          <w:szCs w:val="28"/>
        </w:rPr>
        <w:t xml:space="preserve">. </w:t>
      </w:r>
    </w:p>
    <w:p w14:paraId="2A0A35D8" w14:textId="6BCC03E3" w:rsidR="00090DA4" w:rsidRPr="00EF18C6" w:rsidRDefault="00570567" w:rsidP="00090DA4">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3.1</w:t>
      </w:r>
      <w:r w:rsidR="002B163D" w:rsidRPr="00EF18C6">
        <w:rPr>
          <w:rFonts w:ascii="Times New Roman" w:hAnsi="Times New Roman" w:cs="Times New Roman"/>
          <w:sz w:val="28"/>
          <w:szCs w:val="28"/>
        </w:rPr>
        <w:t xml:space="preserve">.2. </w:t>
      </w:r>
      <w:r w:rsidR="00780ED6" w:rsidRPr="00EF18C6">
        <w:rPr>
          <w:rFonts w:ascii="Times New Roman" w:hAnsi="Times New Roman" w:cs="Times New Roman"/>
          <w:sz w:val="28"/>
          <w:szCs w:val="28"/>
        </w:rPr>
        <w:t>Направление в департамент по управлению муниципальным имуществом Администрации в течение 10 (десяти) рабочих дней информации об истечении срока выполнения требования, указанного в пункте 3.1.1 настоящего Порядка, в</w:t>
      </w:r>
      <w:r w:rsidR="003B0B25" w:rsidRPr="00EF18C6">
        <w:rPr>
          <w:rFonts w:ascii="Times New Roman" w:hAnsi="Times New Roman" w:cs="Times New Roman"/>
          <w:sz w:val="28"/>
          <w:szCs w:val="28"/>
        </w:rPr>
        <w:t xml:space="preserve"> случае невыполнения собственниками </w:t>
      </w:r>
      <w:r w:rsidR="00315180" w:rsidRPr="00EF18C6">
        <w:rPr>
          <w:rFonts w:ascii="Times New Roman" w:hAnsi="Times New Roman" w:cs="Times New Roman"/>
          <w:sz w:val="28"/>
          <w:szCs w:val="28"/>
        </w:rPr>
        <w:t xml:space="preserve">объектов недвижимого имущества </w:t>
      </w:r>
      <w:r w:rsidR="003B0B25" w:rsidRPr="00EF18C6">
        <w:rPr>
          <w:rFonts w:ascii="Times New Roman" w:hAnsi="Times New Roman" w:cs="Times New Roman"/>
          <w:sz w:val="28"/>
          <w:szCs w:val="28"/>
        </w:rPr>
        <w:t>многоквартирного дома требования о его сносе</w:t>
      </w:r>
      <w:r w:rsidR="00780ED6" w:rsidRPr="00EF18C6">
        <w:rPr>
          <w:rFonts w:ascii="Times New Roman" w:hAnsi="Times New Roman" w:cs="Times New Roman"/>
          <w:sz w:val="28"/>
          <w:szCs w:val="28"/>
        </w:rPr>
        <w:t>.</w:t>
      </w:r>
      <w:r w:rsidR="003B0B25" w:rsidRPr="00EF18C6">
        <w:rPr>
          <w:rFonts w:ascii="Times New Roman" w:hAnsi="Times New Roman" w:cs="Times New Roman"/>
          <w:sz w:val="28"/>
          <w:szCs w:val="28"/>
        </w:rPr>
        <w:t xml:space="preserve"> </w:t>
      </w:r>
    </w:p>
    <w:p w14:paraId="64C05FE8" w14:textId="77777777" w:rsidR="00367A12" w:rsidRPr="00EF18C6" w:rsidRDefault="00367A12" w:rsidP="008C4414">
      <w:pPr>
        <w:pStyle w:val="ConsPlusNormal"/>
        <w:ind w:left="0" w:firstLine="0"/>
        <w:rPr>
          <w:rFonts w:ascii="Times New Roman" w:hAnsi="Times New Roman" w:cs="Times New Roman"/>
          <w:sz w:val="28"/>
          <w:szCs w:val="28"/>
        </w:rPr>
      </w:pPr>
    </w:p>
    <w:p w14:paraId="432C2936" w14:textId="77777777" w:rsidR="00AE41D8" w:rsidRPr="00EF18C6" w:rsidRDefault="00AE41D8" w:rsidP="00633D71">
      <w:pPr>
        <w:pStyle w:val="ConsPlusNormal"/>
        <w:ind w:left="0" w:firstLine="651"/>
        <w:jc w:val="center"/>
        <w:rPr>
          <w:rFonts w:ascii="Times New Roman" w:hAnsi="Times New Roman" w:cs="Times New Roman"/>
          <w:sz w:val="28"/>
          <w:szCs w:val="28"/>
        </w:rPr>
      </w:pPr>
      <w:r w:rsidRPr="00EF18C6">
        <w:rPr>
          <w:rFonts w:ascii="Times New Roman" w:hAnsi="Times New Roman" w:cs="Times New Roman"/>
          <w:sz w:val="28"/>
          <w:szCs w:val="28"/>
        </w:rPr>
        <w:t>4. Принятие решения об изъятии земельного участка для муниципальных нужд</w:t>
      </w:r>
    </w:p>
    <w:p w14:paraId="1035E5F8" w14:textId="77777777" w:rsidR="00AE41D8" w:rsidRPr="00EF18C6" w:rsidRDefault="00AE41D8" w:rsidP="00633D71">
      <w:pPr>
        <w:pStyle w:val="ConsPlusNormal"/>
        <w:ind w:left="0" w:firstLine="651"/>
        <w:jc w:val="center"/>
        <w:rPr>
          <w:rFonts w:ascii="Times New Roman" w:hAnsi="Times New Roman" w:cs="Times New Roman"/>
          <w:sz w:val="28"/>
          <w:szCs w:val="28"/>
        </w:rPr>
      </w:pPr>
    </w:p>
    <w:p w14:paraId="7EC41D67" w14:textId="77777777" w:rsidR="007E0A7C" w:rsidRPr="00EF18C6" w:rsidRDefault="00AE41D8" w:rsidP="00AE41D8">
      <w:pPr>
        <w:pStyle w:val="ConsPlusNormal"/>
        <w:ind w:left="0" w:firstLine="0"/>
        <w:rPr>
          <w:rFonts w:ascii="Times New Roman" w:hAnsi="Times New Roman" w:cs="Times New Roman"/>
          <w:sz w:val="28"/>
          <w:szCs w:val="28"/>
        </w:rPr>
      </w:pPr>
      <w:r w:rsidRPr="00EF18C6">
        <w:rPr>
          <w:rFonts w:ascii="Times New Roman" w:hAnsi="Times New Roman" w:cs="Times New Roman"/>
          <w:sz w:val="28"/>
          <w:szCs w:val="28"/>
        </w:rPr>
        <w:tab/>
        <w:t>4.1.</w:t>
      </w:r>
      <w:r w:rsidR="003B0B25" w:rsidRPr="00EF18C6">
        <w:rPr>
          <w:rFonts w:ascii="Times New Roman" w:hAnsi="Times New Roman" w:cs="Times New Roman"/>
          <w:sz w:val="28"/>
          <w:szCs w:val="28"/>
        </w:rPr>
        <w:t xml:space="preserve"> </w:t>
      </w:r>
      <w:r w:rsidR="007E0A7C" w:rsidRPr="00EF18C6">
        <w:rPr>
          <w:rFonts w:ascii="Times New Roman" w:hAnsi="Times New Roman" w:cs="Times New Roman"/>
          <w:sz w:val="28"/>
          <w:szCs w:val="28"/>
        </w:rPr>
        <w:t xml:space="preserve">В рамках решения вопроса об изъятии земельного участка для муниципальных нужд, в связи с признанием многоквартирного дома, расположенного на нем, аварийным и подлежащим сносу, </w:t>
      </w:r>
      <w:r w:rsidR="002B4B02" w:rsidRPr="00EF18C6">
        <w:rPr>
          <w:rFonts w:ascii="Times New Roman" w:hAnsi="Times New Roman" w:cs="Times New Roman"/>
          <w:sz w:val="28"/>
          <w:szCs w:val="28"/>
        </w:rPr>
        <w:t>д</w:t>
      </w:r>
      <w:r w:rsidR="007F6799" w:rsidRPr="00EF18C6">
        <w:rPr>
          <w:rFonts w:ascii="Times New Roman" w:hAnsi="Times New Roman" w:cs="Times New Roman"/>
          <w:sz w:val="28"/>
          <w:szCs w:val="28"/>
        </w:rPr>
        <w:t>епартамент градостроительной деятельности Администрации осуществляет</w:t>
      </w:r>
      <w:r w:rsidR="007E0A7C" w:rsidRPr="00EF18C6">
        <w:rPr>
          <w:rFonts w:ascii="Times New Roman" w:hAnsi="Times New Roman" w:cs="Times New Roman"/>
          <w:sz w:val="28"/>
          <w:szCs w:val="28"/>
        </w:rPr>
        <w:t>:</w:t>
      </w:r>
    </w:p>
    <w:p w14:paraId="44A8EF1B" w14:textId="77777777" w:rsidR="00B554E8" w:rsidRPr="00EF18C6" w:rsidRDefault="007E0A7C" w:rsidP="00F0172E">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4.</w:t>
      </w:r>
      <w:r w:rsidR="007F090F" w:rsidRPr="00EF18C6">
        <w:rPr>
          <w:rFonts w:ascii="Times New Roman" w:hAnsi="Times New Roman" w:cs="Times New Roman"/>
          <w:sz w:val="28"/>
          <w:szCs w:val="28"/>
        </w:rPr>
        <w:t>1.1.</w:t>
      </w:r>
      <w:r w:rsidRPr="00EF18C6">
        <w:rPr>
          <w:rFonts w:ascii="Times New Roman" w:hAnsi="Times New Roman" w:cs="Times New Roman"/>
          <w:sz w:val="28"/>
          <w:szCs w:val="28"/>
        </w:rPr>
        <w:t xml:space="preserve"> П</w:t>
      </w:r>
      <w:r w:rsidR="007F6799" w:rsidRPr="00EF18C6">
        <w:rPr>
          <w:rFonts w:ascii="Times New Roman" w:hAnsi="Times New Roman" w:cs="Times New Roman"/>
          <w:sz w:val="28"/>
          <w:szCs w:val="28"/>
        </w:rPr>
        <w:t>одготовку</w:t>
      </w:r>
      <w:r w:rsidR="003B0B25" w:rsidRPr="00EF18C6">
        <w:rPr>
          <w:rFonts w:ascii="Times New Roman" w:hAnsi="Times New Roman" w:cs="Times New Roman"/>
          <w:sz w:val="28"/>
          <w:szCs w:val="28"/>
        </w:rPr>
        <w:t xml:space="preserve"> проект</w:t>
      </w:r>
      <w:r w:rsidR="007F6799" w:rsidRPr="00EF18C6">
        <w:rPr>
          <w:rFonts w:ascii="Times New Roman" w:hAnsi="Times New Roman" w:cs="Times New Roman"/>
          <w:sz w:val="28"/>
          <w:szCs w:val="28"/>
        </w:rPr>
        <w:t>а</w:t>
      </w:r>
      <w:r w:rsidR="003B0B25" w:rsidRPr="00EF18C6">
        <w:rPr>
          <w:rFonts w:ascii="Times New Roman" w:hAnsi="Times New Roman" w:cs="Times New Roman"/>
          <w:sz w:val="28"/>
          <w:szCs w:val="28"/>
        </w:rPr>
        <w:t xml:space="preserve"> постановления Администрации об изъятии земельного участка и изъятии каждого жилого (нежилого) помещения в указанном доме, за исключением помещений, принадлежащих на праве собственности муниципальному образованию гор</w:t>
      </w:r>
      <w:r w:rsidR="00AD4DAC" w:rsidRPr="00EF18C6">
        <w:rPr>
          <w:rFonts w:ascii="Times New Roman" w:hAnsi="Times New Roman" w:cs="Times New Roman"/>
          <w:sz w:val="28"/>
          <w:szCs w:val="28"/>
        </w:rPr>
        <w:t xml:space="preserve">одской округ Тольятти (далее – </w:t>
      </w:r>
      <w:r w:rsidR="00705676" w:rsidRPr="00EF18C6">
        <w:rPr>
          <w:rFonts w:ascii="Times New Roman" w:hAnsi="Times New Roman" w:cs="Times New Roman"/>
          <w:sz w:val="28"/>
          <w:szCs w:val="28"/>
        </w:rPr>
        <w:t>П</w:t>
      </w:r>
      <w:r w:rsidR="003B0B25" w:rsidRPr="00EF18C6">
        <w:rPr>
          <w:rFonts w:ascii="Times New Roman" w:hAnsi="Times New Roman" w:cs="Times New Roman"/>
          <w:sz w:val="28"/>
          <w:szCs w:val="28"/>
        </w:rPr>
        <w:t>остановление об изъятии</w:t>
      </w:r>
      <w:r w:rsidR="00F0172E" w:rsidRPr="00EF18C6">
        <w:rPr>
          <w:rFonts w:ascii="Times New Roman" w:hAnsi="Times New Roman" w:cs="Times New Roman"/>
          <w:sz w:val="28"/>
          <w:szCs w:val="28"/>
        </w:rPr>
        <w:t xml:space="preserve"> объектов недвижимо</w:t>
      </w:r>
      <w:r w:rsidR="00134BAC" w:rsidRPr="00EF18C6">
        <w:rPr>
          <w:rFonts w:ascii="Times New Roman" w:hAnsi="Times New Roman" w:cs="Times New Roman"/>
          <w:sz w:val="28"/>
          <w:szCs w:val="28"/>
        </w:rPr>
        <w:t>го имущества</w:t>
      </w:r>
      <w:r w:rsidR="00F0172E" w:rsidRPr="00EF18C6">
        <w:rPr>
          <w:rFonts w:ascii="Times New Roman" w:hAnsi="Times New Roman" w:cs="Times New Roman"/>
          <w:sz w:val="28"/>
          <w:szCs w:val="28"/>
        </w:rPr>
        <w:t xml:space="preserve"> для</w:t>
      </w:r>
      <w:r w:rsidR="00AD4DAC" w:rsidRPr="00EF18C6">
        <w:rPr>
          <w:rFonts w:ascii="Times New Roman" w:hAnsi="Times New Roman" w:cs="Times New Roman"/>
          <w:sz w:val="28"/>
          <w:szCs w:val="28"/>
        </w:rPr>
        <w:t xml:space="preserve"> муниципальных нужд</w:t>
      </w:r>
      <w:r w:rsidR="003B0B25" w:rsidRPr="00EF18C6">
        <w:rPr>
          <w:rFonts w:ascii="Times New Roman" w:hAnsi="Times New Roman" w:cs="Times New Roman"/>
          <w:sz w:val="28"/>
          <w:szCs w:val="28"/>
        </w:rPr>
        <w:t>), в соответствии с требованиями действующего земельного и жилищного законодательства Российской Федерации.</w:t>
      </w:r>
      <w:r w:rsidRPr="00EF18C6">
        <w:rPr>
          <w:rFonts w:ascii="Times New Roman" w:hAnsi="Times New Roman" w:cs="Times New Roman"/>
          <w:sz w:val="28"/>
          <w:szCs w:val="28"/>
        </w:rPr>
        <w:t xml:space="preserve"> В </w:t>
      </w:r>
      <w:r w:rsidR="00AD4DAC" w:rsidRPr="00EF18C6">
        <w:rPr>
          <w:rFonts w:ascii="Times New Roman" w:hAnsi="Times New Roman" w:cs="Times New Roman"/>
          <w:sz w:val="28"/>
          <w:szCs w:val="28"/>
        </w:rPr>
        <w:t xml:space="preserve">Постановлении об изъятии </w:t>
      </w:r>
      <w:r w:rsidR="000D423C" w:rsidRPr="00EF18C6">
        <w:rPr>
          <w:rFonts w:ascii="Times New Roman" w:hAnsi="Times New Roman" w:cs="Times New Roman"/>
          <w:sz w:val="28"/>
          <w:szCs w:val="28"/>
        </w:rPr>
        <w:t>объектов недвижимого имущества для муниципальных нужд</w:t>
      </w:r>
      <w:r w:rsidRPr="00EF18C6">
        <w:rPr>
          <w:rFonts w:ascii="Times New Roman" w:hAnsi="Times New Roman" w:cs="Times New Roman"/>
          <w:sz w:val="28"/>
          <w:szCs w:val="28"/>
        </w:rPr>
        <w:t xml:space="preserve"> должен быть указан изымаемый земельный участок и расположенные на таком земельном участке объекты недвижимого имущества, а также цель изъятия земельного участка, реквизиты документов, в соответствии с которыми осуществляется изъятие.</w:t>
      </w:r>
    </w:p>
    <w:p w14:paraId="1FE9ADDC" w14:textId="77777777" w:rsidR="007E0A7C" w:rsidRPr="00EF18C6" w:rsidRDefault="007F6799" w:rsidP="007E0A7C">
      <w:pPr>
        <w:pStyle w:val="ConsPlusNormal"/>
        <w:ind w:left="0" w:firstLine="0"/>
        <w:rPr>
          <w:rFonts w:ascii="Times New Roman" w:hAnsi="Times New Roman" w:cs="Times New Roman"/>
          <w:sz w:val="28"/>
          <w:szCs w:val="28"/>
        </w:rPr>
      </w:pPr>
      <w:r w:rsidRPr="00EF18C6">
        <w:rPr>
          <w:rFonts w:ascii="Times New Roman" w:hAnsi="Times New Roman" w:cs="Times New Roman"/>
          <w:sz w:val="28"/>
          <w:szCs w:val="28"/>
        </w:rPr>
        <w:tab/>
      </w:r>
      <w:r w:rsidR="007E0A7C" w:rsidRPr="00EF18C6">
        <w:rPr>
          <w:rFonts w:ascii="Times New Roman" w:hAnsi="Times New Roman" w:cs="Times New Roman"/>
          <w:sz w:val="28"/>
          <w:szCs w:val="28"/>
        </w:rPr>
        <w:t>4.</w:t>
      </w:r>
      <w:r w:rsidR="007F090F" w:rsidRPr="00EF18C6">
        <w:rPr>
          <w:rFonts w:ascii="Times New Roman" w:hAnsi="Times New Roman" w:cs="Times New Roman"/>
          <w:sz w:val="28"/>
          <w:szCs w:val="28"/>
        </w:rPr>
        <w:t>1.2</w:t>
      </w:r>
      <w:r w:rsidRPr="00EF18C6">
        <w:rPr>
          <w:rFonts w:ascii="Times New Roman" w:hAnsi="Times New Roman" w:cs="Times New Roman"/>
          <w:sz w:val="28"/>
          <w:szCs w:val="28"/>
        </w:rPr>
        <w:t xml:space="preserve">. </w:t>
      </w:r>
      <w:r w:rsidR="007E0A7C" w:rsidRPr="00EF18C6">
        <w:rPr>
          <w:rFonts w:ascii="Times New Roman" w:hAnsi="Times New Roman" w:cs="Times New Roman"/>
          <w:sz w:val="28"/>
          <w:szCs w:val="28"/>
        </w:rPr>
        <w:t>В течение 10 (десяти) дней со дня принятия решения об изъятии земельного участка для муниципальных нужд:</w:t>
      </w:r>
    </w:p>
    <w:p w14:paraId="62BF9C99" w14:textId="77777777" w:rsidR="007E0A7C" w:rsidRPr="00EF18C6" w:rsidRDefault="00601693" w:rsidP="007E0A7C">
      <w:pPr>
        <w:pStyle w:val="ConsPlusNormal"/>
        <w:ind w:left="0" w:firstLine="540"/>
        <w:rPr>
          <w:rFonts w:ascii="Times New Roman" w:hAnsi="Times New Roman" w:cs="Times New Roman"/>
          <w:sz w:val="28"/>
          <w:szCs w:val="28"/>
        </w:rPr>
      </w:pPr>
      <w:r w:rsidRPr="00EF18C6">
        <w:rPr>
          <w:rFonts w:ascii="Times New Roman" w:hAnsi="Times New Roman" w:cs="Times New Roman"/>
          <w:sz w:val="28"/>
          <w:szCs w:val="28"/>
        </w:rPr>
        <w:t xml:space="preserve">1) </w:t>
      </w:r>
      <w:r w:rsidR="002B4B02" w:rsidRPr="00EF18C6">
        <w:rPr>
          <w:rFonts w:ascii="Times New Roman" w:hAnsi="Times New Roman" w:cs="Times New Roman"/>
          <w:sz w:val="28"/>
          <w:szCs w:val="28"/>
        </w:rPr>
        <w:t>осуществляет размещение</w:t>
      </w:r>
      <w:r w:rsidR="00705676" w:rsidRPr="00EF18C6">
        <w:rPr>
          <w:rFonts w:ascii="Times New Roman" w:hAnsi="Times New Roman" w:cs="Times New Roman"/>
          <w:sz w:val="28"/>
          <w:szCs w:val="28"/>
        </w:rPr>
        <w:t xml:space="preserve"> </w:t>
      </w:r>
      <w:r w:rsidR="002B4B02" w:rsidRPr="00EF18C6">
        <w:rPr>
          <w:rFonts w:ascii="Times New Roman" w:hAnsi="Times New Roman" w:cs="Times New Roman"/>
          <w:sz w:val="28"/>
          <w:szCs w:val="28"/>
        </w:rPr>
        <w:t>Постановления</w:t>
      </w:r>
      <w:r w:rsidR="00AD4DAC" w:rsidRPr="00EF18C6">
        <w:rPr>
          <w:rFonts w:ascii="Times New Roman" w:hAnsi="Times New Roman" w:cs="Times New Roman"/>
          <w:sz w:val="28"/>
          <w:szCs w:val="28"/>
        </w:rPr>
        <w:t xml:space="preserve"> об изъятии </w:t>
      </w:r>
      <w:r w:rsidR="000D423C" w:rsidRPr="00EF18C6">
        <w:rPr>
          <w:rFonts w:ascii="Times New Roman" w:hAnsi="Times New Roman" w:cs="Times New Roman"/>
          <w:sz w:val="28"/>
          <w:szCs w:val="28"/>
        </w:rPr>
        <w:t>объектов недвижимого имущества для муниципальных нужд</w:t>
      </w:r>
      <w:r w:rsidR="00AD4DAC" w:rsidRPr="00EF18C6">
        <w:rPr>
          <w:rFonts w:ascii="Times New Roman" w:hAnsi="Times New Roman" w:cs="Times New Roman"/>
          <w:sz w:val="28"/>
          <w:szCs w:val="28"/>
        </w:rPr>
        <w:t xml:space="preserve"> </w:t>
      </w:r>
      <w:r w:rsidR="007E0A7C" w:rsidRPr="00EF18C6">
        <w:rPr>
          <w:rFonts w:ascii="Times New Roman" w:hAnsi="Times New Roman" w:cs="Times New Roman"/>
          <w:sz w:val="28"/>
          <w:szCs w:val="28"/>
        </w:rPr>
        <w:t>на официальном сайте администрации городского округа Тольятти в информационно-телекоммуникационной сети «Интернет»;</w:t>
      </w:r>
    </w:p>
    <w:p w14:paraId="6BE784F4" w14:textId="77777777" w:rsidR="007E0A7C" w:rsidRPr="00EF18C6" w:rsidRDefault="00601693" w:rsidP="007E0A7C">
      <w:pPr>
        <w:pStyle w:val="ConsPlusNormal"/>
        <w:ind w:left="0" w:firstLine="540"/>
        <w:rPr>
          <w:rFonts w:ascii="Times New Roman" w:hAnsi="Times New Roman" w:cs="Times New Roman"/>
          <w:sz w:val="28"/>
          <w:szCs w:val="28"/>
        </w:rPr>
      </w:pPr>
      <w:r w:rsidRPr="00EF18C6">
        <w:rPr>
          <w:rFonts w:ascii="Times New Roman" w:hAnsi="Times New Roman" w:cs="Times New Roman"/>
          <w:sz w:val="28"/>
          <w:szCs w:val="28"/>
        </w:rPr>
        <w:t xml:space="preserve">2) </w:t>
      </w:r>
      <w:r w:rsidR="002B4B02" w:rsidRPr="00EF18C6">
        <w:rPr>
          <w:rFonts w:ascii="Times New Roman" w:hAnsi="Times New Roman" w:cs="Times New Roman"/>
          <w:sz w:val="28"/>
          <w:szCs w:val="28"/>
        </w:rPr>
        <w:t>обеспечивает опубликование</w:t>
      </w:r>
      <w:r w:rsidR="00705676" w:rsidRPr="00EF18C6">
        <w:rPr>
          <w:rFonts w:ascii="Times New Roman" w:hAnsi="Times New Roman" w:cs="Times New Roman"/>
          <w:sz w:val="28"/>
          <w:szCs w:val="28"/>
        </w:rPr>
        <w:t xml:space="preserve"> </w:t>
      </w:r>
      <w:r w:rsidR="002B4B02" w:rsidRPr="00EF18C6">
        <w:rPr>
          <w:rFonts w:ascii="Times New Roman" w:hAnsi="Times New Roman" w:cs="Times New Roman"/>
          <w:sz w:val="28"/>
          <w:szCs w:val="28"/>
        </w:rPr>
        <w:t>Постановления</w:t>
      </w:r>
      <w:r w:rsidR="00AD4DAC" w:rsidRPr="00EF18C6">
        <w:rPr>
          <w:rFonts w:ascii="Times New Roman" w:hAnsi="Times New Roman" w:cs="Times New Roman"/>
          <w:sz w:val="28"/>
          <w:szCs w:val="28"/>
        </w:rPr>
        <w:t xml:space="preserve"> об изъятии </w:t>
      </w:r>
      <w:r w:rsidR="000D423C" w:rsidRPr="00EF18C6">
        <w:rPr>
          <w:rFonts w:ascii="Times New Roman" w:hAnsi="Times New Roman" w:cs="Times New Roman"/>
          <w:sz w:val="28"/>
          <w:szCs w:val="28"/>
        </w:rPr>
        <w:t>объектов недвижимого имущества для муниципальных нужд</w:t>
      </w:r>
      <w:r w:rsidR="00AD4DAC" w:rsidRPr="00EF18C6">
        <w:rPr>
          <w:rFonts w:ascii="Times New Roman" w:hAnsi="Times New Roman" w:cs="Times New Roman"/>
          <w:sz w:val="28"/>
          <w:szCs w:val="28"/>
        </w:rPr>
        <w:t xml:space="preserve"> </w:t>
      </w:r>
      <w:r w:rsidR="007E0A7C" w:rsidRPr="00EF18C6">
        <w:rPr>
          <w:rFonts w:ascii="Times New Roman" w:hAnsi="Times New Roman" w:cs="Times New Roman"/>
          <w:sz w:val="28"/>
          <w:szCs w:val="28"/>
        </w:rPr>
        <w:t xml:space="preserve">(за исключением приложений к нему) в порядке, установленном для официального </w:t>
      </w:r>
      <w:r w:rsidR="007E0A7C" w:rsidRPr="00EF18C6">
        <w:rPr>
          <w:rFonts w:ascii="Times New Roman" w:hAnsi="Times New Roman" w:cs="Times New Roman"/>
          <w:sz w:val="28"/>
          <w:szCs w:val="28"/>
        </w:rPr>
        <w:lastRenderedPageBreak/>
        <w:t xml:space="preserve">опубликования (обнародования) муниципальных правовых актов </w:t>
      </w:r>
      <w:hyperlink r:id="rId7">
        <w:r w:rsidR="007E0A7C" w:rsidRPr="00EF18C6">
          <w:rPr>
            <w:rFonts w:ascii="Times New Roman" w:hAnsi="Times New Roman" w:cs="Times New Roman"/>
            <w:sz w:val="28"/>
            <w:szCs w:val="28"/>
          </w:rPr>
          <w:t>Уставом</w:t>
        </w:r>
      </w:hyperlink>
      <w:r w:rsidR="007E0A7C" w:rsidRPr="00EF18C6">
        <w:rPr>
          <w:rFonts w:ascii="Times New Roman" w:hAnsi="Times New Roman" w:cs="Times New Roman"/>
          <w:sz w:val="28"/>
          <w:szCs w:val="28"/>
        </w:rPr>
        <w:t xml:space="preserve"> городского округа Тольятти по месту нахождения земельного участка; </w:t>
      </w:r>
    </w:p>
    <w:p w14:paraId="2BE469A5" w14:textId="15D672CD" w:rsidR="007E0A7C" w:rsidRPr="00EF18C6" w:rsidRDefault="007E0A7C" w:rsidP="007E0A7C">
      <w:pPr>
        <w:pStyle w:val="ConsPlusNormal"/>
        <w:ind w:left="0" w:firstLine="540"/>
        <w:rPr>
          <w:rFonts w:ascii="Times New Roman" w:hAnsi="Times New Roman" w:cs="Times New Roman"/>
          <w:sz w:val="28"/>
          <w:szCs w:val="28"/>
        </w:rPr>
      </w:pPr>
      <w:r w:rsidRPr="00EF18C6">
        <w:rPr>
          <w:rFonts w:ascii="Times New Roman" w:hAnsi="Times New Roman" w:cs="Times New Roman"/>
          <w:sz w:val="28"/>
          <w:szCs w:val="28"/>
        </w:rPr>
        <w:t xml:space="preserve"> </w:t>
      </w:r>
      <w:r w:rsidR="00601693" w:rsidRPr="00EF18C6">
        <w:rPr>
          <w:rFonts w:ascii="Times New Roman" w:hAnsi="Times New Roman" w:cs="Times New Roman"/>
          <w:sz w:val="28"/>
          <w:szCs w:val="28"/>
        </w:rPr>
        <w:t xml:space="preserve">3) </w:t>
      </w:r>
      <w:r w:rsidR="00705676" w:rsidRPr="00EF18C6">
        <w:rPr>
          <w:rFonts w:ascii="Times New Roman" w:hAnsi="Times New Roman" w:cs="Times New Roman"/>
          <w:sz w:val="28"/>
          <w:szCs w:val="28"/>
        </w:rPr>
        <w:t>направляет копи</w:t>
      </w:r>
      <w:r w:rsidR="006E3F5E" w:rsidRPr="00EF18C6">
        <w:rPr>
          <w:rFonts w:ascii="Times New Roman" w:hAnsi="Times New Roman" w:cs="Times New Roman"/>
          <w:sz w:val="28"/>
          <w:szCs w:val="28"/>
        </w:rPr>
        <w:t>ю</w:t>
      </w:r>
      <w:r w:rsidR="00705676" w:rsidRPr="00EF18C6">
        <w:rPr>
          <w:rFonts w:ascii="Times New Roman" w:hAnsi="Times New Roman" w:cs="Times New Roman"/>
          <w:sz w:val="28"/>
          <w:szCs w:val="28"/>
        </w:rPr>
        <w:t xml:space="preserve"> </w:t>
      </w:r>
      <w:r w:rsidR="00AD4DAC" w:rsidRPr="00EF18C6">
        <w:rPr>
          <w:rFonts w:ascii="Times New Roman" w:hAnsi="Times New Roman" w:cs="Times New Roman"/>
          <w:sz w:val="28"/>
          <w:szCs w:val="28"/>
        </w:rPr>
        <w:t xml:space="preserve">Постановления об изъятии </w:t>
      </w:r>
      <w:r w:rsidR="000D423C" w:rsidRPr="00EF18C6">
        <w:rPr>
          <w:rFonts w:ascii="Times New Roman" w:hAnsi="Times New Roman" w:cs="Times New Roman"/>
          <w:sz w:val="28"/>
          <w:szCs w:val="28"/>
        </w:rPr>
        <w:t>объектов недвижимого имущества для муниципальных нужд</w:t>
      </w:r>
      <w:r w:rsidR="00AD4DAC" w:rsidRPr="00EF18C6">
        <w:rPr>
          <w:rFonts w:ascii="Times New Roman" w:hAnsi="Times New Roman" w:cs="Times New Roman"/>
          <w:sz w:val="28"/>
          <w:szCs w:val="28"/>
        </w:rPr>
        <w:t xml:space="preserve"> </w:t>
      </w:r>
      <w:r w:rsidRPr="00EF18C6">
        <w:rPr>
          <w:rFonts w:ascii="Times New Roman" w:hAnsi="Times New Roman" w:cs="Times New Roman"/>
          <w:sz w:val="28"/>
          <w:szCs w:val="28"/>
        </w:rPr>
        <w:t>в Управление Федеральной службы государственной регистрации, кадастра и картографии по Самарской области, в департамент по управлению муниципальным имуществом</w:t>
      </w:r>
      <w:r w:rsidR="006E3F5E" w:rsidRPr="00EF18C6">
        <w:rPr>
          <w:rFonts w:ascii="Times New Roman" w:hAnsi="Times New Roman" w:cs="Times New Roman"/>
          <w:sz w:val="28"/>
          <w:szCs w:val="28"/>
        </w:rPr>
        <w:t xml:space="preserve"> Администрации</w:t>
      </w:r>
      <w:r w:rsidRPr="00EF18C6">
        <w:rPr>
          <w:rFonts w:ascii="Times New Roman" w:hAnsi="Times New Roman" w:cs="Times New Roman"/>
          <w:sz w:val="28"/>
          <w:szCs w:val="28"/>
        </w:rPr>
        <w:t xml:space="preserve">. </w:t>
      </w:r>
    </w:p>
    <w:p w14:paraId="74B5B315" w14:textId="5335E296" w:rsidR="007E0A7C" w:rsidRPr="00EF18C6" w:rsidRDefault="007E0A7C" w:rsidP="007E0A7C">
      <w:pPr>
        <w:pStyle w:val="ConsPlusNormal"/>
        <w:ind w:left="0" w:firstLine="540"/>
        <w:rPr>
          <w:rFonts w:ascii="Times New Roman" w:hAnsi="Times New Roman" w:cs="Times New Roman"/>
          <w:sz w:val="28"/>
          <w:szCs w:val="28"/>
        </w:rPr>
      </w:pPr>
      <w:r w:rsidRPr="00EF18C6">
        <w:rPr>
          <w:rFonts w:ascii="Times New Roman" w:hAnsi="Times New Roman" w:cs="Times New Roman"/>
          <w:sz w:val="28"/>
          <w:szCs w:val="28"/>
        </w:rPr>
        <w:t>4.</w:t>
      </w:r>
      <w:r w:rsidR="000504B5" w:rsidRPr="00EF18C6">
        <w:rPr>
          <w:rFonts w:ascii="Times New Roman" w:hAnsi="Times New Roman" w:cs="Times New Roman"/>
          <w:sz w:val="28"/>
          <w:szCs w:val="28"/>
        </w:rPr>
        <w:t>2</w:t>
      </w:r>
      <w:r w:rsidRPr="00EF18C6">
        <w:rPr>
          <w:rFonts w:ascii="Times New Roman" w:hAnsi="Times New Roman" w:cs="Times New Roman"/>
          <w:sz w:val="28"/>
          <w:szCs w:val="28"/>
        </w:rPr>
        <w:t>. Департамент по управлению муниципальным имуществом</w:t>
      </w:r>
      <w:r w:rsidR="007F090F" w:rsidRPr="00EF18C6">
        <w:rPr>
          <w:rFonts w:ascii="Times New Roman" w:hAnsi="Times New Roman" w:cs="Times New Roman"/>
          <w:sz w:val="28"/>
          <w:szCs w:val="28"/>
        </w:rPr>
        <w:t xml:space="preserve"> </w:t>
      </w:r>
      <w:r w:rsidR="006E3F5E" w:rsidRPr="00EF18C6">
        <w:rPr>
          <w:rFonts w:ascii="Times New Roman" w:hAnsi="Times New Roman" w:cs="Times New Roman"/>
          <w:sz w:val="28"/>
          <w:szCs w:val="28"/>
        </w:rPr>
        <w:t xml:space="preserve">Администрации направляет </w:t>
      </w:r>
      <w:r w:rsidR="007F090F" w:rsidRPr="00EF18C6">
        <w:rPr>
          <w:rFonts w:ascii="Times New Roman" w:hAnsi="Times New Roman" w:cs="Times New Roman"/>
          <w:sz w:val="28"/>
          <w:szCs w:val="28"/>
        </w:rPr>
        <w:t>в</w:t>
      </w:r>
      <w:r w:rsidRPr="00EF18C6">
        <w:rPr>
          <w:rFonts w:ascii="Times New Roman" w:hAnsi="Times New Roman" w:cs="Times New Roman"/>
          <w:sz w:val="28"/>
          <w:szCs w:val="28"/>
        </w:rPr>
        <w:t xml:space="preserve"> течение 10 (десяти) дней </w:t>
      </w:r>
      <w:r w:rsidR="006E3F5E" w:rsidRPr="00EF18C6">
        <w:rPr>
          <w:rFonts w:ascii="Times New Roman" w:hAnsi="Times New Roman" w:cs="Times New Roman"/>
          <w:sz w:val="28"/>
          <w:szCs w:val="28"/>
        </w:rPr>
        <w:t xml:space="preserve">со дня принятия решения об изъятии </w:t>
      </w:r>
      <w:bookmarkStart w:id="3" w:name="_Hlk205816009"/>
      <w:r w:rsidR="006E3F5E" w:rsidRPr="00EF18C6">
        <w:rPr>
          <w:rFonts w:ascii="Times New Roman" w:hAnsi="Times New Roman" w:cs="Times New Roman"/>
          <w:sz w:val="28"/>
          <w:szCs w:val="28"/>
        </w:rPr>
        <w:t xml:space="preserve">земельного участка для муниципальных нужд </w:t>
      </w:r>
      <w:bookmarkEnd w:id="3"/>
      <w:r w:rsidRPr="00EF18C6">
        <w:rPr>
          <w:rFonts w:ascii="Times New Roman" w:hAnsi="Times New Roman" w:cs="Times New Roman"/>
          <w:sz w:val="28"/>
          <w:szCs w:val="28"/>
        </w:rPr>
        <w:t xml:space="preserve">его копию собственникам </w:t>
      </w:r>
      <w:r w:rsidR="00C32D34" w:rsidRPr="00EF18C6">
        <w:rPr>
          <w:rFonts w:ascii="Times New Roman" w:hAnsi="Times New Roman" w:cs="Times New Roman"/>
          <w:sz w:val="28"/>
          <w:szCs w:val="28"/>
        </w:rPr>
        <w:t>изымаемой недвижимости</w:t>
      </w:r>
      <w:r w:rsidRPr="00EF18C6">
        <w:rPr>
          <w:rFonts w:ascii="Times New Roman" w:hAnsi="Times New Roman" w:cs="Times New Roman"/>
          <w:sz w:val="28"/>
          <w:szCs w:val="28"/>
        </w:rPr>
        <w:t xml:space="preserve"> письмом с уведомлением о вручении по почтовым адресам, указанным в </w:t>
      </w:r>
      <w:r w:rsidR="00C541D6" w:rsidRPr="00EF18C6">
        <w:rPr>
          <w:rFonts w:ascii="Times New Roman" w:hAnsi="Times New Roman" w:cs="Times New Roman"/>
          <w:sz w:val="28"/>
          <w:szCs w:val="28"/>
        </w:rPr>
        <w:t>заявлениях об учете прав на недвижимость</w:t>
      </w:r>
      <w:r w:rsidRPr="00EF18C6">
        <w:rPr>
          <w:rFonts w:ascii="Times New Roman" w:hAnsi="Times New Roman" w:cs="Times New Roman"/>
          <w:sz w:val="28"/>
          <w:szCs w:val="28"/>
        </w:rPr>
        <w:t>, либо в случае отсутствия указанных адресов по почтовым адресам, указанным в Едином государственном реестре недвижимости. Если собственник изымаемо</w:t>
      </w:r>
      <w:r w:rsidR="00C32D34" w:rsidRPr="00EF18C6">
        <w:rPr>
          <w:rFonts w:ascii="Times New Roman" w:hAnsi="Times New Roman" w:cs="Times New Roman"/>
          <w:sz w:val="28"/>
          <w:szCs w:val="28"/>
        </w:rPr>
        <w:t>й</w:t>
      </w:r>
      <w:r w:rsidRPr="00EF18C6">
        <w:rPr>
          <w:rFonts w:ascii="Times New Roman" w:hAnsi="Times New Roman" w:cs="Times New Roman"/>
          <w:sz w:val="28"/>
          <w:szCs w:val="28"/>
        </w:rPr>
        <w:t xml:space="preserve"> </w:t>
      </w:r>
      <w:r w:rsidR="00C32D34" w:rsidRPr="00EF18C6">
        <w:rPr>
          <w:rFonts w:ascii="Times New Roman" w:hAnsi="Times New Roman" w:cs="Times New Roman"/>
          <w:sz w:val="28"/>
          <w:szCs w:val="28"/>
        </w:rPr>
        <w:t xml:space="preserve">недвижимости </w:t>
      </w:r>
      <w:r w:rsidRPr="00EF18C6">
        <w:rPr>
          <w:rFonts w:ascii="Times New Roman" w:hAnsi="Times New Roman" w:cs="Times New Roman"/>
          <w:sz w:val="28"/>
          <w:szCs w:val="28"/>
        </w:rPr>
        <w:t xml:space="preserve">сообщил адрес для связи в виде электронной почты, ему также отправляется копия </w:t>
      </w:r>
      <w:bookmarkStart w:id="4" w:name="_Hlk205816051"/>
      <w:r w:rsidR="003022DF" w:rsidRPr="00EF18C6">
        <w:rPr>
          <w:rFonts w:ascii="Times New Roman" w:hAnsi="Times New Roman" w:cs="Times New Roman"/>
          <w:sz w:val="28"/>
          <w:szCs w:val="28"/>
        </w:rPr>
        <w:t>Постановления об изъятии объектов недвижимого имущества</w:t>
      </w:r>
      <w:bookmarkEnd w:id="4"/>
      <w:r w:rsidR="003022DF" w:rsidRPr="00EF18C6">
        <w:rPr>
          <w:rFonts w:ascii="Times New Roman" w:hAnsi="Times New Roman" w:cs="Times New Roman"/>
          <w:sz w:val="28"/>
          <w:szCs w:val="28"/>
        </w:rPr>
        <w:t xml:space="preserve"> для муниципальных нужд </w:t>
      </w:r>
      <w:r w:rsidRPr="00EF18C6">
        <w:rPr>
          <w:rFonts w:ascii="Times New Roman" w:hAnsi="Times New Roman" w:cs="Times New Roman"/>
          <w:sz w:val="28"/>
          <w:szCs w:val="28"/>
        </w:rPr>
        <w:t>в электронной форме. В отсутствие сведений об ад</w:t>
      </w:r>
      <w:r w:rsidR="002B4B02" w:rsidRPr="00EF18C6">
        <w:rPr>
          <w:rFonts w:ascii="Times New Roman" w:hAnsi="Times New Roman" w:cs="Times New Roman"/>
          <w:sz w:val="28"/>
          <w:szCs w:val="28"/>
        </w:rPr>
        <w:t xml:space="preserve">ресах, указанных в настоящем </w:t>
      </w:r>
      <w:r w:rsidRPr="00EF18C6">
        <w:rPr>
          <w:rFonts w:ascii="Times New Roman" w:hAnsi="Times New Roman" w:cs="Times New Roman"/>
          <w:sz w:val="28"/>
          <w:szCs w:val="28"/>
        </w:rPr>
        <w:t xml:space="preserve">пункте, копия </w:t>
      </w:r>
      <w:r w:rsidR="00C541D6" w:rsidRPr="00EF18C6">
        <w:rPr>
          <w:rFonts w:ascii="Times New Roman" w:hAnsi="Times New Roman" w:cs="Times New Roman"/>
          <w:sz w:val="28"/>
          <w:szCs w:val="28"/>
        </w:rPr>
        <w:t xml:space="preserve">Постановления об изъятии объектов недвижимого имущества для муниципальных нужд </w:t>
      </w:r>
      <w:r w:rsidRPr="00EF18C6">
        <w:rPr>
          <w:rFonts w:ascii="Times New Roman" w:hAnsi="Times New Roman" w:cs="Times New Roman"/>
          <w:sz w:val="28"/>
          <w:szCs w:val="28"/>
        </w:rPr>
        <w:t>по указанным адресам не направляется.</w:t>
      </w:r>
    </w:p>
    <w:p w14:paraId="79A42C27" w14:textId="431D92DC" w:rsidR="000504B5" w:rsidRPr="00EF18C6" w:rsidRDefault="000504B5" w:rsidP="00601693">
      <w:pPr>
        <w:pStyle w:val="ConsPlusNormal"/>
        <w:ind w:left="0"/>
        <w:rPr>
          <w:rFonts w:ascii="Times New Roman" w:hAnsi="Times New Roman" w:cs="Times New Roman"/>
          <w:sz w:val="28"/>
          <w:szCs w:val="28"/>
        </w:rPr>
      </w:pPr>
      <w:r w:rsidRPr="00EF18C6">
        <w:rPr>
          <w:rFonts w:ascii="Times New Roman" w:hAnsi="Times New Roman" w:cs="Times New Roman"/>
          <w:sz w:val="28"/>
          <w:szCs w:val="28"/>
        </w:rPr>
        <w:t xml:space="preserve">4.3. Собственник изымаемой недвижимости считается уведомленным о принятом решении об изъятии </w:t>
      </w:r>
      <w:r w:rsidR="00C541D6" w:rsidRPr="00EF18C6">
        <w:rPr>
          <w:rFonts w:ascii="Times New Roman" w:hAnsi="Times New Roman" w:cs="Times New Roman"/>
          <w:sz w:val="28"/>
          <w:szCs w:val="28"/>
        </w:rPr>
        <w:t xml:space="preserve">земельного участка для муниципальных нужд </w:t>
      </w:r>
      <w:r w:rsidRPr="00EF18C6">
        <w:rPr>
          <w:rFonts w:ascii="Times New Roman" w:hAnsi="Times New Roman" w:cs="Times New Roman"/>
          <w:sz w:val="28"/>
          <w:szCs w:val="28"/>
        </w:rPr>
        <w:t xml:space="preserve">со дня получения копии </w:t>
      </w:r>
      <w:r w:rsidR="00C541D6" w:rsidRPr="00EF18C6">
        <w:rPr>
          <w:rFonts w:ascii="Times New Roman" w:hAnsi="Times New Roman" w:cs="Times New Roman"/>
          <w:sz w:val="28"/>
          <w:szCs w:val="28"/>
        </w:rPr>
        <w:t xml:space="preserve">Постановления об изъятии объектов недвижимого имущества </w:t>
      </w:r>
      <w:r w:rsidRPr="00EF18C6">
        <w:rPr>
          <w:rFonts w:ascii="Times New Roman" w:hAnsi="Times New Roman" w:cs="Times New Roman"/>
          <w:sz w:val="28"/>
          <w:szCs w:val="28"/>
        </w:rPr>
        <w:t>или со дня возврата отправителю заказного письма в соответствии с Федеральным законом от 17.07.1999 № 176-ФЗ «О почтовой связи».</w:t>
      </w:r>
    </w:p>
    <w:p w14:paraId="2A3EDA5E" w14:textId="3DFE1A69" w:rsidR="00694469" w:rsidRPr="00EF18C6" w:rsidRDefault="00843B7D" w:rsidP="00601693">
      <w:pPr>
        <w:autoSpaceDE w:val="0"/>
        <w:autoSpaceDN w:val="0"/>
        <w:adjustRightInd w:val="0"/>
        <w:ind w:left="0"/>
        <w:rPr>
          <w:rFonts w:ascii="Times New Roman" w:hAnsi="Times New Roman" w:cs="Times New Roman"/>
          <w:sz w:val="28"/>
          <w:szCs w:val="28"/>
        </w:rPr>
      </w:pPr>
      <w:r w:rsidRPr="00EF18C6">
        <w:rPr>
          <w:rFonts w:ascii="Times New Roman" w:hAnsi="Times New Roman" w:cs="Times New Roman"/>
          <w:sz w:val="28"/>
          <w:szCs w:val="28"/>
        </w:rPr>
        <w:t xml:space="preserve">4.4. </w:t>
      </w:r>
      <w:r w:rsidR="00694469" w:rsidRPr="00EF18C6">
        <w:rPr>
          <w:rFonts w:ascii="Times New Roman" w:hAnsi="Times New Roman" w:cs="Times New Roman"/>
          <w:sz w:val="28"/>
          <w:szCs w:val="28"/>
        </w:rPr>
        <w:t xml:space="preserve">В случае отсутствия сведений о почтовом адресе собственника изымаемой недвижимости и отправки ему копии решения об изъятии </w:t>
      </w:r>
      <w:r w:rsidR="00C541D6" w:rsidRPr="00EF18C6">
        <w:rPr>
          <w:rFonts w:ascii="Times New Roman" w:hAnsi="Times New Roman" w:cs="Times New Roman"/>
          <w:sz w:val="28"/>
          <w:szCs w:val="28"/>
        </w:rPr>
        <w:t xml:space="preserve"> земельного участка для муниципальных нужд </w:t>
      </w:r>
      <w:r w:rsidR="00694469" w:rsidRPr="00EF18C6">
        <w:rPr>
          <w:rFonts w:ascii="Times New Roman" w:hAnsi="Times New Roman" w:cs="Times New Roman"/>
          <w:sz w:val="28"/>
          <w:szCs w:val="28"/>
        </w:rPr>
        <w:t>в электронной форме на адрес электронной почты</w:t>
      </w:r>
      <w:r w:rsidR="00C541D6" w:rsidRPr="00EF18C6">
        <w:rPr>
          <w:rFonts w:ascii="Times New Roman" w:hAnsi="Times New Roman" w:cs="Times New Roman"/>
          <w:sz w:val="28"/>
          <w:szCs w:val="28"/>
        </w:rPr>
        <w:t>,</w:t>
      </w:r>
      <w:r w:rsidR="00694469" w:rsidRPr="00EF18C6">
        <w:rPr>
          <w:rFonts w:ascii="Times New Roman" w:hAnsi="Times New Roman" w:cs="Times New Roman"/>
          <w:sz w:val="28"/>
          <w:szCs w:val="28"/>
        </w:rPr>
        <w:t xml:space="preserve"> </w:t>
      </w:r>
      <w:r w:rsidR="00601693" w:rsidRPr="00EF18C6">
        <w:rPr>
          <w:rFonts w:ascii="Times New Roman" w:hAnsi="Times New Roman" w:cs="Times New Roman"/>
          <w:sz w:val="28"/>
          <w:szCs w:val="28"/>
        </w:rPr>
        <w:t>собственник</w:t>
      </w:r>
      <w:r w:rsidR="00694469" w:rsidRPr="00EF18C6">
        <w:rPr>
          <w:rFonts w:ascii="Times New Roman" w:hAnsi="Times New Roman" w:cs="Times New Roman"/>
          <w:sz w:val="28"/>
          <w:szCs w:val="28"/>
        </w:rPr>
        <w:t xml:space="preserve"> изымаемой недвижимости считается уведомленным в день отправления указанной копии.</w:t>
      </w:r>
    </w:p>
    <w:p w14:paraId="484C07EA" w14:textId="2076D9E6" w:rsidR="00694469" w:rsidRPr="00EF18C6" w:rsidRDefault="00843B7D" w:rsidP="00601693">
      <w:pPr>
        <w:autoSpaceDE w:val="0"/>
        <w:autoSpaceDN w:val="0"/>
        <w:adjustRightInd w:val="0"/>
        <w:ind w:left="0"/>
        <w:rPr>
          <w:rFonts w:ascii="Times New Roman" w:hAnsi="Times New Roman" w:cs="Times New Roman"/>
          <w:sz w:val="28"/>
          <w:szCs w:val="28"/>
        </w:rPr>
      </w:pPr>
      <w:r w:rsidRPr="00EF18C6">
        <w:rPr>
          <w:rFonts w:ascii="Times New Roman" w:hAnsi="Times New Roman" w:cs="Times New Roman"/>
          <w:sz w:val="28"/>
          <w:szCs w:val="28"/>
        </w:rPr>
        <w:t xml:space="preserve">4.5. </w:t>
      </w:r>
      <w:r w:rsidR="00694469" w:rsidRPr="00EF18C6">
        <w:rPr>
          <w:rFonts w:ascii="Times New Roman" w:hAnsi="Times New Roman" w:cs="Times New Roman"/>
          <w:sz w:val="28"/>
          <w:szCs w:val="28"/>
        </w:rPr>
        <w:t xml:space="preserve">В случае отсутствия сведений о почтовом адресе и об адресе электронной почты </w:t>
      </w:r>
      <w:r w:rsidR="00601693" w:rsidRPr="00EF18C6">
        <w:rPr>
          <w:rFonts w:ascii="Times New Roman" w:hAnsi="Times New Roman" w:cs="Times New Roman"/>
          <w:sz w:val="28"/>
          <w:szCs w:val="28"/>
        </w:rPr>
        <w:t>собственника</w:t>
      </w:r>
      <w:r w:rsidR="00694469" w:rsidRPr="00EF18C6">
        <w:rPr>
          <w:rFonts w:ascii="Times New Roman" w:hAnsi="Times New Roman" w:cs="Times New Roman"/>
          <w:sz w:val="28"/>
          <w:szCs w:val="28"/>
        </w:rPr>
        <w:t xml:space="preserve"> изымаемой недвижимости данный </w:t>
      </w:r>
      <w:r w:rsidR="00601693" w:rsidRPr="00EF18C6">
        <w:rPr>
          <w:rFonts w:ascii="Times New Roman" w:hAnsi="Times New Roman" w:cs="Times New Roman"/>
          <w:sz w:val="28"/>
          <w:szCs w:val="28"/>
        </w:rPr>
        <w:t>собственник</w:t>
      </w:r>
      <w:r w:rsidR="00694469" w:rsidRPr="00EF18C6">
        <w:rPr>
          <w:rFonts w:ascii="Times New Roman" w:hAnsi="Times New Roman" w:cs="Times New Roman"/>
          <w:sz w:val="28"/>
          <w:szCs w:val="28"/>
        </w:rPr>
        <w:t xml:space="preserve"> считается уведомленным со дня опубликования решения об изъятии </w:t>
      </w:r>
      <w:r w:rsidR="00C541D6" w:rsidRPr="00EF18C6">
        <w:rPr>
          <w:rFonts w:ascii="Times New Roman" w:hAnsi="Times New Roman" w:cs="Times New Roman"/>
          <w:sz w:val="28"/>
          <w:szCs w:val="28"/>
        </w:rPr>
        <w:t xml:space="preserve">земельного участка для муниципальных нужд </w:t>
      </w:r>
      <w:r w:rsidR="00694469" w:rsidRPr="00EF18C6">
        <w:rPr>
          <w:rFonts w:ascii="Times New Roman" w:hAnsi="Times New Roman" w:cs="Times New Roman"/>
          <w:sz w:val="28"/>
          <w:szCs w:val="28"/>
        </w:rPr>
        <w:t xml:space="preserve">в порядке, установленном </w:t>
      </w:r>
      <w:hyperlink r:id="rId8" w:history="1">
        <w:r w:rsidR="00694469" w:rsidRPr="00EF18C6">
          <w:rPr>
            <w:rFonts w:ascii="Times New Roman" w:hAnsi="Times New Roman" w:cs="Times New Roman"/>
            <w:sz w:val="28"/>
            <w:szCs w:val="28"/>
          </w:rPr>
          <w:t xml:space="preserve">подпунктом 2 </w:t>
        </w:r>
        <w:r w:rsidR="00150670" w:rsidRPr="00EF18C6">
          <w:rPr>
            <w:rFonts w:ascii="Times New Roman" w:hAnsi="Times New Roman" w:cs="Times New Roman"/>
            <w:sz w:val="28"/>
            <w:szCs w:val="28"/>
          </w:rPr>
          <w:t xml:space="preserve">подпункта </w:t>
        </w:r>
        <w:r w:rsidR="004F4D07" w:rsidRPr="00EF18C6">
          <w:rPr>
            <w:rFonts w:ascii="Times New Roman" w:hAnsi="Times New Roman" w:cs="Times New Roman"/>
            <w:sz w:val="28"/>
            <w:szCs w:val="28"/>
          </w:rPr>
          <w:t>4.1.2</w:t>
        </w:r>
        <w:r w:rsidR="00694469" w:rsidRPr="00EF18C6">
          <w:rPr>
            <w:rFonts w:ascii="Times New Roman" w:hAnsi="Times New Roman" w:cs="Times New Roman"/>
            <w:sz w:val="28"/>
            <w:szCs w:val="28"/>
          </w:rPr>
          <w:t xml:space="preserve"> </w:t>
        </w:r>
      </w:hyperlink>
      <w:r w:rsidR="00150670" w:rsidRPr="00EF18C6">
        <w:rPr>
          <w:rFonts w:ascii="Times New Roman" w:hAnsi="Times New Roman" w:cs="Times New Roman"/>
          <w:sz w:val="28"/>
          <w:szCs w:val="28"/>
        </w:rPr>
        <w:t xml:space="preserve"> пункта 4.2 </w:t>
      </w:r>
      <w:r w:rsidR="00694469" w:rsidRPr="00EF18C6">
        <w:rPr>
          <w:rFonts w:ascii="Times New Roman" w:hAnsi="Times New Roman" w:cs="Times New Roman"/>
          <w:sz w:val="28"/>
          <w:szCs w:val="28"/>
        </w:rPr>
        <w:t>настояще</w:t>
      </w:r>
      <w:r w:rsidR="00601693" w:rsidRPr="00EF18C6">
        <w:rPr>
          <w:rFonts w:ascii="Times New Roman" w:hAnsi="Times New Roman" w:cs="Times New Roman"/>
          <w:sz w:val="28"/>
          <w:szCs w:val="28"/>
        </w:rPr>
        <w:t>го</w:t>
      </w:r>
      <w:r w:rsidR="00694469" w:rsidRPr="00EF18C6">
        <w:rPr>
          <w:rFonts w:ascii="Times New Roman" w:hAnsi="Times New Roman" w:cs="Times New Roman"/>
          <w:sz w:val="28"/>
          <w:szCs w:val="28"/>
        </w:rPr>
        <w:t xml:space="preserve"> </w:t>
      </w:r>
      <w:r w:rsidR="00601693" w:rsidRPr="00EF18C6">
        <w:rPr>
          <w:rFonts w:ascii="Times New Roman" w:hAnsi="Times New Roman" w:cs="Times New Roman"/>
          <w:sz w:val="28"/>
          <w:szCs w:val="28"/>
        </w:rPr>
        <w:t>Порядка</w:t>
      </w:r>
      <w:r w:rsidR="00694469" w:rsidRPr="00EF18C6">
        <w:rPr>
          <w:rFonts w:ascii="Times New Roman" w:hAnsi="Times New Roman" w:cs="Times New Roman"/>
          <w:sz w:val="28"/>
          <w:szCs w:val="28"/>
        </w:rPr>
        <w:t>.</w:t>
      </w:r>
    </w:p>
    <w:p w14:paraId="27D86597" w14:textId="1F687744" w:rsidR="00803B33" w:rsidRPr="00EF18C6" w:rsidRDefault="00803B33" w:rsidP="00803B33">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4.6. Решение об изъятии </w:t>
      </w:r>
      <w:r w:rsidR="004F4D07" w:rsidRPr="00EF18C6">
        <w:rPr>
          <w:rFonts w:ascii="Times New Roman" w:hAnsi="Times New Roman" w:cs="Times New Roman"/>
          <w:sz w:val="28"/>
          <w:szCs w:val="28"/>
        </w:rPr>
        <w:t xml:space="preserve">земельного участка для муниципальных нужд </w:t>
      </w:r>
      <w:r w:rsidRPr="00EF18C6">
        <w:rPr>
          <w:rFonts w:ascii="Times New Roman" w:hAnsi="Times New Roman" w:cs="Times New Roman"/>
          <w:sz w:val="28"/>
          <w:szCs w:val="28"/>
        </w:rPr>
        <w:t>действует в течение 3 (трех) лет со дня его принятия.</w:t>
      </w:r>
    </w:p>
    <w:p w14:paraId="33BE1392" w14:textId="74E4BFD3" w:rsidR="00694469" w:rsidRPr="00EF18C6" w:rsidRDefault="00803B33" w:rsidP="00803B33">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4.7. Решение об изъятии </w:t>
      </w:r>
      <w:r w:rsidR="00143091" w:rsidRPr="00EF18C6">
        <w:rPr>
          <w:rFonts w:ascii="Times New Roman" w:hAnsi="Times New Roman" w:cs="Times New Roman"/>
          <w:sz w:val="28"/>
          <w:szCs w:val="28"/>
        </w:rPr>
        <w:t xml:space="preserve">земельного участка для муниципальных нужд </w:t>
      </w:r>
      <w:r w:rsidRPr="00EF18C6">
        <w:rPr>
          <w:rFonts w:ascii="Times New Roman" w:hAnsi="Times New Roman" w:cs="Times New Roman"/>
          <w:sz w:val="28"/>
          <w:szCs w:val="28"/>
        </w:rPr>
        <w:t>может быть обжаловано в суд в течение 3 (трех) месяцев со дня уведомления собственника изымаемой недвижимости о принятом решении об изъятии</w:t>
      </w:r>
      <w:r w:rsidR="004F4D07" w:rsidRPr="00EF18C6">
        <w:rPr>
          <w:rFonts w:ascii="Times New Roman" w:hAnsi="Times New Roman" w:cs="Times New Roman"/>
          <w:sz w:val="28"/>
          <w:szCs w:val="28"/>
        </w:rPr>
        <w:t xml:space="preserve"> земельного участка для муниципальных нужд</w:t>
      </w:r>
      <w:r w:rsidRPr="00EF18C6">
        <w:rPr>
          <w:rFonts w:ascii="Times New Roman" w:hAnsi="Times New Roman" w:cs="Times New Roman"/>
          <w:sz w:val="28"/>
          <w:szCs w:val="28"/>
        </w:rPr>
        <w:t>.</w:t>
      </w:r>
    </w:p>
    <w:p w14:paraId="1E0186FB" w14:textId="77777777" w:rsidR="00694469" w:rsidRPr="00EF18C6" w:rsidRDefault="00694469" w:rsidP="000504B5">
      <w:pPr>
        <w:pStyle w:val="ConsPlusNormal"/>
        <w:ind w:left="0" w:firstLine="708"/>
        <w:rPr>
          <w:rFonts w:ascii="Times New Roman" w:hAnsi="Times New Roman" w:cs="Times New Roman"/>
          <w:sz w:val="28"/>
          <w:szCs w:val="28"/>
        </w:rPr>
      </w:pPr>
    </w:p>
    <w:p w14:paraId="3BA414D7" w14:textId="77777777" w:rsidR="00964C54" w:rsidRPr="00EF18C6" w:rsidRDefault="00D63E9F" w:rsidP="00964C54">
      <w:pPr>
        <w:pStyle w:val="ConsPlusNormal"/>
        <w:ind w:left="0" w:firstLine="0"/>
        <w:jc w:val="center"/>
        <w:rPr>
          <w:rFonts w:ascii="Times New Roman" w:hAnsi="Times New Roman" w:cs="Times New Roman"/>
          <w:sz w:val="28"/>
          <w:szCs w:val="28"/>
        </w:rPr>
      </w:pPr>
      <w:r w:rsidRPr="00EF18C6">
        <w:rPr>
          <w:rFonts w:ascii="Times New Roman" w:hAnsi="Times New Roman" w:cs="Times New Roman"/>
          <w:sz w:val="28"/>
          <w:szCs w:val="28"/>
        </w:rPr>
        <w:lastRenderedPageBreak/>
        <w:t xml:space="preserve">5. Определение размера возмещения за </w:t>
      </w:r>
      <w:r w:rsidR="00964C54" w:rsidRPr="00EF18C6">
        <w:rPr>
          <w:rFonts w:ascii="Times New Roman" w:hAnsi="Times New Roman" w:cs="Times New Roman"/>
          <w:sz w:val="28"/>
          <w:szCs w:val="28"/>
        </w:rPr>
        <w:t>объекты</w:t>
      </w:r>
    </w:p>
    <w:p w14:paraId="20C044CA" w14:textId="4D6E611F" w:rsidR="00D63E9F" w:rsidRPr="00EF18C6" w:rsidRDefault="00964C54" w:rsidP="00964C54">
      <w:pPr>
        <w:pStyle w:val="ConsPlusNormal"/>
        <w:ind w:left="0" w:firstLine="0"/>
        <w:jc w:val="center"/>
        <w:rPr>
          <w:rFonts w:ascii="Times New Roman" w:hAnsi="Times New Roman" w:cs="Times New Roman"/>
          <w:sz w:val="28"/>
          <w:szCs w:val="28"/>
        </w:rPr>
      </w:pPr>
      <w:r w:rsidRPr="00EF18C6">
        <w:rPr>
          <w:rFonts w:ascii="Times New Roman" w:hAnsi="Times New Roman" w:cs="Times New Roman"/>
          <w:sz w:val="28"/>
          <w:szCs w:val="28"/>
        </w:rPr>
        <w:t>недвижимого имущества</w:t>
      </w:r>
      <w:r w:rsidR="00876453" w:rsidRPr="00EF18C6">
        <w:rPr>
          <w:rFonts w:ascii="Times New Roman" w:hAnsi="Times New Roman" w:cs="Times New Roman"/>
          <w:sz w:val="28"/>
          <w:szCs w:val="28"/>
        </w:rPr>
        <w:t>, изымаемые</w:t>
      </w:r>
      <w:r w:rsidRPr="00EF18C6">
        <w:rPr>
          <w:rFonts w:ascii="Times New Roman" w:hAnsi="Times New Roman" w:cs="Times New Roman"/>
          <w:sz w:val="28"/>
          <w:szCs w:val="28"/>
        </w:rPr>
        <w:t xml:space="preserve"> для муниципальных нужд</w:t>
      </w:r>
    </w:p>
    <w:p w14:paraId="0B1BB435" w14:textId="77777777" w:rsidR="00964C54" w:rsidRPr="00EF18C6" w:rsidRDefault="00964C54" w:rsidP="00964C54">
      <w:pPr>
        <w:pStyle w:val="ConsPlusNormal"/>
        <w:ind w:left="0" w:firstLine="0"/>
        <w:jc w:val="center"/>
        <w:rPr>
          <w:rFonts w:ascii="Times New Roman" w:hAnsi="Times New Roman" w:cs="Times New Roman"/>
          <w:sz w:val="28"/>
          <w:szCs w:val="28"/>
        </w:rPr>
      </w:pPr>
    </w:p>
    <w:p w14:paraId="40DCF8EC" w14:textId="77777777" w:rsidR="00687ABD" w:rsidRPr="00EF18C6" w:rsidRDefault="00287550" w:rsidP="00287550">
      <w:pPr>
        <w:pStyle w:val="ConsPlusNormal"/>
        <w:ind w:left="0" w:firstLine="0"/>
        <w:rPr>
          <w:rFonts w:ascii="Times New Roman" w:hAnsi="Times New Roman" w:cs="Times New Roman"/>
          <w:sz w:val="28"/>
          <w:szCs w:val="28"/>
        </w:rPr>
      </w:pPr>
      <w:r w:rsidRPr="00EF18C6">
        <w:rPr>
          <w:rFonts w:ascii="Times New Roman" w:hAnsi="Times New Roman" w:cs="Times New Roman"/>
          <w:sz w:val="28"/>
          <w:szCs w:val="28"/>
        </w:rPr>
        <w:tab/>
        <w:t xml:space="preserve">5.1. </w:t>
      </w:r>
      <w:r w:rsidR="00687ABD" w:rsidRPr="00EF18C6">
        <w:rPr>
          <w:rFonts w:ascii="Times New Roman" w:hAnsi="Times New Roman" w:cs="Times New Roman"/>
          <w:sz w:val="28"/>
          <w:szCs w:val="28"/>
        </w:rPr>
        <w:t xml:space="preserve">Организацию работы по определению размера возмещения за изымаемые </w:t>
      </w:r>
      <w:r w:rsidR="005057EA" w:rsidRPr="00EF18C6">
        <w:rPr>
          <w:rFonts w:ascii="Times New Roman" w:hAnsi="Times New Roman" w:cs="Times New Roman"/>
          <w:sz w:val="28"/>
          <w:szCs w:val="28"/>
        </w:rPr>
        <w:t xml:space="preserve">объекты недвижимого имущества для муниципальных нужд </w:t>
      </w:r>
      <w:r w:rsidR="00687ABD" w:rsidRPr="00EF18C6">
        <w:rPr>
          <w:rFonts w:ascii="Times New Roman" w:hAnsi="Times New Roman" w:cs="Times New Roman"/>
          <w:sz w:val="28"/>
          <w:szCs w:val="28"/>
        </w:rPr>
        <w:t>осуществляет департамент по управлению муниципальным имуществом Администрации.</w:t>
      </w:r>
    </w:p>
    <w:p w14:paraId="78463AE4" w14:textId="77777777" w:rsidR="00353BE1" w:rsidRPr="00EF18C6" w:rsidRDefault="00687ABD" w:rsidP="00687ABD">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5.2. </w:t>
      </w:r>
      <w:r w:rsidR="00287550" w:rsidRPr="00EF18C6">
        <w:rPr>
          <w:rFonts w:ascii="Times New Roman" w:hAnsi="Times New Roman" w:cs="Times New Roman"/>
          <w:sz w:val="28"/>
          <w:szCs w:val="28"/>
        </w:rPr>
        <w:t>Размер возмещения за изымаемую недвижимость, определяется в</w:t>
      </w:r>
      <w:r w:rsidR="00353BE1" w:rsidRPr="00EF18C6">
        <w:rPr>
          <w:rFonts w:ascii="Times New Roman" w:hAnsi="Times New Roman" w:cs="Times New Roman"/>
          <w:sz w:val="28"/>
          <w:szCs w:val="28"/>
        </w:rPr>
        <w:t xml:space="preserve"> </w:t>
      </w:r>
      <w:r w:rsidR="00287550" w:rsidRPr="00EF18C6">
        <w:rPr>
          <w:rFonts w:ascii="Times New Roman" w:hAnsi="Times New Roman" w:cs="Times New Roman"/>
          <w:sz w:val="28"/>
          <w:szCs w:val="28"/>
        </w:rPr>
        <w:t xml:space="preserve">соответствии с Федеральным законом от 29.07.1998 № 135-ФЗ «Об оценочной деятельности в Российской Федерации». </w:t>
      </w:r>
    </w:p>
    <w:p w14:paraId="394E2FC5" w14:textId="77777777" w:rsidR="00353BE1" w:rsidRPr="00EF18C6" w:rsidRDefault="00353BE1" w:rsidP="00353BE1">
      <w:pPr>
        <w:pStyle w:val="ConsPlusNormal"/>
        <w:ind w:left="0" w:firstLine="0"/>
        <w:rPr>
          <w:rFonts w:ascii="Times New Roman" w:hAnsi="Times New Roman" w:cs="Times New Roman"/>
          <w:sz w:val="28"/>
          <w:szCs w:val="28"/>
        </w:rPr>
      </w:pPr>
      <w:r w:rsidRPr="00EF18C6">
        <w:rPr>
          <w:rFonts w:ascii="Times New Roman" w:hAnsi="Times New Roman" w:cs="Times New Roman"/>
          <w:sz w:val="28"/>
          <w:szCs w:val="28"/>
        </w:rPr>
        <w:tab/>
      </w:r>
      <w:r w:rsidR="00687ABD" w:rsidRPr="00EF18C6">
        <w:rPr>
          <w:rFonts w:ascii="Times New Roman" w:hAnsi="Times New Roman" w:cs="Times New Roman"/>
          <w:sz w:val="28"/>
          <w:szCs w:val="28"/>
        </w:rPr>
        <w:t>5.3</w:t>
      </w:r>
      <w:r w:rsidRPr="00EF18C6">
        <w:rPr>
          <w:rFonts w:ascii="Times New Roman" w:hAnsi="Times New Roman" w:cs="Times New Roman"/>
          <w:sz w:val="28"/>
          <w:szCs w:val="28"/>
        </w:rPr>
        <w:t xml:space="preserve">. При определении размера возмещения </w:t>
      </w:r>
      <w:r w:rsidR="00317499" w:rsidRPr="00EF18C6">
        <w:rPr>
          <w:rFonts w:ascii="Times New Roman" w:hAnsi="Times New Roman" w:cs="Times New Roman"/>
          <w:sz w:val="28"/>
          <w:szCs w:val="28"/>
        </w:rPr>
        <w:t xml:space="preserve">за изымаемые </w:t>
      </w:r>
      <w:r w:rsidR="005057EA" w:rsidRPr="00EF18C6">
        <w:rPr>
          <w:rFonts w:ascii="Times New Roman" w:hAnsi="Times New Roman" w:cs="Times New Roman"/>
          <w:sz w:val="28"/>
          <w:szCs w:val="28"/>
        </w:rPr>
        <w:t xml:space="preserve">объекты недвижимого имущества </w:t>
      </w:r>
      <w:r w:rsidRPr="00EF18C6">
        <w:rPr>
          <w:rFonts w:ascii="Times New Roman" w:hAnsi="Times New Roman" w:cs="Times New Roman"/>
          <w:sz w:val="28"/>
          <w:szCs w:val="28"/>
        </w:rPr>
        <w:t xml:space="preserve">в него включаются: </w:t>
      </w:r>
    </w:p>
    <w:p w14:paraId="078B649F" w14:textId="77777777" w:rsidR="00353BE1" w:rsidRPr="00EF18C6" w:rsidRDefault="00353BE1" w:rsidP="00353BE1">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 рыночная стоимость земельного участка, </w:t>
      </w:r>
      <w:r w:rsidR="00BF131C" w:rsidRPr="00EF18C6">
        <w:rPr>
          <w:rFonts w:ascii="Times New Roman" w:hAnsi="Times New Roman" w:cs="Times New Roman"/>
          <w:sz w:val="28"/>
          <w:szCs w:val="28"/>
        </w:rPr>
        <w:t xml:space="preserve">на котором расположен аварийный многоквартирный дом, </w:t>
      </w:r>
      <w:r w:rsidRPr="00EF18C6">
        <w:rPr>
          <w:rFonts w:ascii="Times New Roman" w:hAnsi="Times New Roman" w:cs="Times New Roman"/>
          <w:sz w:val="28"/>
          <w:szCs w:val="28"/>
        </w:rPr>
        <w:t>право собственности на который подлежит прекращению, убытки, причиненные изъятием земельного участка, упущенная выгода;</w:t>
      </w:r>
    </w:p>
    <w:p w14:paraId="099FE941" w14:textId="77777777" w:rsidR="00BF131C" w:rsidRPr="00EF18C6" w:rsidRDefault="00353BE1" w:rsidP="00BF131C">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 рыночная стоимость жилого помещения, </w:t>
      </w:r>
      <w:r w:rsidR="00150670" w:rsidRPr="00EF18C6">
        <w:rPr>
          <w:rFonts w:ascii="Times New Roman" w:hAnsi="Times New Roman" w:cs="Times New Roman"/>
          <w:sz w:val="28"/>
          <w:szCs w:val="28"/>
        </w:rPr>
        <w:t>рыночная стоимость общего имущества многоквартирного дома</w:t>
      </w:r>
      <w:r w:rsidRPr="00EF18C6">
        <w:rPr>
          <w:rFonts w:ascii="Times New Roman" w:hAnsi="Times New Roman" w:cs="Times New Roman"/>
          <w:sz w:val="28"/>
          <w:szCs w:val="28"/>
        </w:rPr>
        <w:t xml:space="preserve">, </w:t>
      </w:r>
      <w:r w:rsidR="00BF131C" w:rsidRPr="00EF18C6">
        <w:rPr>
          <w:rFonts w:ascii="Times New Roman" w:hAnsi="Times New Roman" w:cs="Times New Roman"/>
          <w:sz w:val="28"/>
          <w:szCs w:val="28"/>
        </w:rPr>
        <w:t>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14:paraId="72CF114B" w14:textId="640799D1" w:rsidR="00961690" w:rsidRPr="00EF18C6" w:rsidRDefault="00961690" w:rsidP="00BF131C">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В случае, если одновременно с изъятием земельных участков для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14:paraId="56C40CA6" w14:textId="77777777" w:rsidR="00240CD7" w:rsidRPr="00EF18C6" w:rsidRDefault="00687ABD" w:rsidP="00240CD7">
      <w:pPr>
        <w:autoSpaceDE w:val="0"/>
        <w:autoSpaceDN w:val="0"/>
        <w:adjustRightInd w:val="0"/>
        <w:ind w:left="0" w:firstLine="708"/>
        <w:rPr>
          <w:rFonts w:ascii="Times New Roman" w:hAnsi="Times New Roman" w:cs="Times New Roman"/>
          <w:sz w:val="28"/>
          <w:szCs w:val="28"/>
        </w:rPr>
      </w:pPr>
      <w:r w:rsidRPr="00EF18C6">
        <w:rPr>
          <w:rFonts w:ascii="Times New Roman" w:hAnsi="Times New Roman" w:cs="Times New Roman"/>
          <w:sz w:val="28"/>
          <w:szCs w:val="28"/>
        </w:rPr>
        <w:t>5.4</w:t>
      </w:r>
      <w:r w:rsidR="009A138F" w:rsidRPr="00EF18C6">
        <w:rPr>
          <w:rFonts w:ascii="Times New Roman" w:hAnsi="Times New Roman" w:cs="Times New Roman"/>
          <w:sz w:val="28"/>
          <w:szCs w:val="28"/>
        </w:rPr>
        <w:t xml:space="preserve">. </w:t>
      </w:r>
      <w:r w:rsidR="00240CD7" w:rsidRPr="00EF18C6">
        <w:rPr>
          <w:rFonts w:ascii="Times New Roman" w:hAnsi="Times New Roman" w:cs="Times New Roman"/>
          <w:sz w:val="28"/>
          <w:szCs w:val="28"/>
        </w:rPr>
        <w:t xml:space="preserve">Размер возмещения за принадлежащий нескольким лицам на праве общей собственности изымаемый земельный участок и </w:t>
      </w:r>
      <w:r w:rsidR="004E25DC" w:rsidRPr="00EF18C6">
        <w:rPr>
          <w:rFonts w:ascii="Times New Roman" w:hAnsi="Times New Roman" w:cs="Times New Roman"/>
          <w:sz w:val="28"/>
          <w:szCs w:val="28"/>
        </w:rPr>
        <w:t xml:space="preserve">общее имущество в многоквартирном доме </w:t>
      </w:r>
      <w:r w:rsidR="00240CD7" w:rsidRPr="00EF18C6">
        <w:rPr>
          <w:rFonts w:ascii="Times New Roman" w:hAnsi="Times New Roman" w:cs="Times New Roman"/>
          <w:sz w:val="28"/>
          <w:szCs w:val="28"/>
        </w:rPr>
        <w:t>определяется пропорционально долям в праве общей собственности на такое имущество.</w:t>
      </w:r>
    </w:p>
    <w:p w14:paraId="3A261253" w14:textId="400DE13C" w:rsidR="009A138F" w:rsidRPr="00EF18C6" w:rsidRDefault="00687ABD" w:rsidP="009A138F">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5.5</w:t>
      </w:r>
      <w:r w:rsidR="00317499" w:rsidRPr="00EF18C6">
        <w:rPr>
          <w:rFonts w:ascii="Times New Roman" w:hAnsi="Times New Roman" w:cs="Times New Roman"/>
          <w:sz w:val="28"/>
          <w:szCs w:val="28"/>
        </w:rPr>
        <w:t xml:space="preserve">. </w:t>
      </w:r>
      <w:r w:rsidR="009A138F" w:rsidRPr="00EF18C6">
        <w:rPr>
          <w:rFonts w:ascii="Times New Roman" w:hAnsi="Times New Roman" w:cs="Times New Roman"/>
          <w:sz w:val="28"/>
          <w:szCs w:val="28"/>
        </w:rPr>
        <w:t xml:space="preserve">Размер возмещения определяется не позднее чем за </w:t>
      </w:r>
      <w:r w:rsidR="008A2DA3" w:rsidRPr="00EF18C6">
        <w:rPr>
          <w:rFonts w:ascii="Times New Roman" w:hAnsi="Times New Roman" w:cs="Times New Roman"/>
          <w:sz w:val="28"/>
          <w:szCs w:val="28"/>
        </w:rPr>
        <w:t>60 (</w:t>
      </w:r>
      <w:r w:rsidR="009A138F" w:rsidRPr="00EF18C6">
        <w:rPr>
          <w:rFonts w:ascii="Times New Roman" w:hAnsi="Times New Roman" w:cs="Times New Roman"/>
          <w:sz w:val="28"/>
          <w:szCs w:val="28"/>
        </w:rPr>
        <w:t>шестьдесят</w:t>
      </w:r>
      <w:r w:rsidR="008A2DA3" w:rsidRPr="00EF18C6">
        <w:rPr>
          <w:rFonts w:ascii="Times New Roman" w:hAnsi="Times New Roman" w:cs="Times New Roman"/>
          <w:sz w:val="28"/>
          <w:szCs w:val="28"/>
        </w:rPr>
        <w:t>)</w:t>
      </w:r>
      <w:r w:rsidR="009A138F" w:rsidRPr="00EF18C6">
        <w:rPr>
          <w:rFonts w:ascii="Times New Roman" w:hAnsi="Times New Roman" w:cs="Times New Roman"/>
          <w:sz w:val="28"/>
          <w:szCs w:val="28"/>
        </w:rPr>
        <w:t xml:space="preserve"> дней до направления собственнику помещения соглашения об изъятии</w:t>
      </w:r>
      <w:r w:rsidR="005D43AB" w:rsidRPr="00EF18C6">
        <w:rPr>
          <w:rFonts w:ascii="Times New Roman" w:hAnsi="Times New Roman" w:cs="Times New Roman"/>
          <w:sz w:val="28"/>
          <w:szCs w:val="28"/>
        </w:rPr>
        <w:t xml:space="preserve"> объектов недвижимого имущества для муниципальных нужд</w:t>
      </w:r>
      <w:r w:rsidR="009A138F" w:rsidRPr="00EF18C6">
        <w:rPr>
          <w:rFonts w:ascii="Times New Roman" w:hAnsi="Times New Roman" w:cs="Times New Roman"/>
          <w:sz w:val="28"/>
          <w:szCs w:val="28"/>
        </w:rPr>
        <w:t>.</w:t>
      </w:r>
    </w:p>
    <w:p w14:paraId="6199C1B5" w14:textId="51B59793" w:rsidR="00317499" w:rsidRPr="00EF18C6" w:rsidRDefault="00687ABD" w:rsidP="003873EB">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5.6</w:t>
      </w:r>
      <w:r w:rsidR="00317499" w:rsidRPr="00EF18C6">
        <w:rPr>
          <w:rFonts w:ascii="Times New Roman" w:hAnsi="Times New Roman" w:cs="Times New Roman"/>
          <w:sz w:val="28"/>
          <w:szCs w:val="28"/>
        </w:rPr>
        <w:t xml:space="preserve">. Итоговым документом, составленным по результатам определения размера возмещения </w:t>
      </w:r>
      <w:r w:rsidR="0095452D" w:rsidRPr="00EF18C6">
        <w:rPr>
          <w:rFonts w:ascii="Times New Roman" w:hAnsi="Times New Roman" w:cs="Times New Roman"/>
          <w:sz w:val="28"/>
          <w:szCs w:val="28"/>
        </w:rPr>
        <w:t xml:space="preserve">за изымаемые </w:t>
      </w:r>
      <w:r w:rsidR="00621FC2" w:rsidRPr="00EF18C6">
        <w:rPr>
          <w:rFonts w:ascii="Times New Roman" w:hAnsi="Times New Roman" w:cs="Times New Roman"/>
          <w:sz w:val="28"/>
          <w:szCs w:val="28"/>
        </w:rPr>
        <w:t xml:space="preserve">объекты недвижимого имущества для муниципальных нужд </w:t>
      </w:r>
      <w:r w:rsidR="00317499" w:rsidRPr="00EF18C6">
        <w:rPr>
          <w:rFonts w:ascii="Times New Roman" w:hAnsi="Times New Roman" w:cs="Times New Roman"/>
          <w:sz w:val="28"/>
          <w:szCs w:val="28"/>
        </w:rPr>
        <w:t xml:space="preserve">является отчет об оценке </w:t>
      </w:r>
      <w:r w:rsidR="003873EB" w:rsidRPr="00EF18C6">
        <w:rPr>
          <w:rFonts w:ascii="Times New Roman" w:hAnsi="Times New Roman" w:cs="Times New Roman"/>
          <w:sz w:val="28"/>
          <w:szCs w:val="28"/>
        </w:rPr>
        <w:t xml:space="preserve">земельного участка и </w:t>
      </w:r>
      <w:r w:rsidR="00317499" w:rsidRPr="00EF18C6">
        <w:rPr>
          <w:rFonts w:ascii="Times New Roman" w:hAnsi="Times New Roman" w:cs="Times New Roman"/>
          <w:sz w:val="28"/>
          <w:szCs w:val="28"/>
        </w:rPr>
        <w:t>каждого изымаемого</w:t>
      </w:r>
      <w:r w:rsidR="0095452D" w:rsidRPr="00EF18C6">
        <w:rPr>
          <w:rFonts w:ascii="Times New Roman" w:hAnsi="Times New Roman" w:cs="Times New Roman"/>
          <w:sz w:val="28"/>
          <w:szCs w:val="28"/>
        </w:rPr>
        <w:t xml:space="preserve"> жилого </w:t>
      </w:r>
      <w:r w:rsidR="00150670" w:rsidRPr="00EF18C6">
        <w:rPr>
          <w:rFonts w:ascii="Times New Roman" w:hAnsi="Times New Roman" w:cs="Times New Roman"/>
          <w:sz w:val="28"/>
          <w:szCs w:val="28"/>
        </w:rPr>
        <w:t xml:space="preserve"> (нежилого) </w:t>
      </w:r>
      <w:r w:rsidR="0095452D" w:rsidRPr="00EF18C6">
        <w:rPr>
          <w:rFonts w:ascii="Times New Roman" w:hAnsi="Times New Roman" w:cs="Times New Roman"/>
          <w:sz w:val="28"/>
          <w:szCs w:val="28"/>
        </w:rPr>
        <w:t>помещения</w:t>
      </w:r>
      <w:r w:rsidR="003873EB" w:rsidRPr="00EF18C6">
        <w:rPr>
          <w:rFonts w:ascii="Times New Roman" w:hAnsi="Times New Roman" w:cs="Times New Roman"/>
          <w:sz w:val="28"/>
          <w:szCs w:val="28"/>
        </w:rPr>
        <w:t xml:space="preserve"> (далее – Отчет об </w:t>
      </w:r>
      <w:r w:rsidR="003873EB" w:rsidRPr="00EF18C6">
        <w:rPr>
          <w:rFonts w:ascii="Times New Roman" w:hAnsi="Times New Roman" w:cs="Times New Roman"/>
          <w:sz w:val="28"/>
          <w:szCs w:val="28"/>
        </w:rPr>
        <w:lastRenderedPageBreak/>
        <w:t>оценке объект</w:t>
      </w:r>
      <w:r w:rsidR="006376F1" w:rsidRPr="00EF18C6">
        <w:rPr>
          <w:rFonts w:ascii="Times New Roman" w:hAnsi="Times New Roman" w:cs="Times New Roman"/>
          <w:sz w:val="28"/>
          <w:szCs w:val="28"/>
        </w:rPr>
        <w:t>а</w:t>
      </w:r>
      <w:r w:rsidR="003873EB" w:rsidRPr="00EF18C6">
        <w:rPr>
          <w:rFonts w:ascii="Times New Roman" w:hAnsi="Times New Roman" w:cs="Times New Roman"/>
          <w:sz w:val="28"/>
          <w:szCs w:val="28"/>
        </w:rPr>
        <w:t xml:space="preserve"> </w:t>
      </w:r>
      <w:r w:rsidR="008E4AFA" w:rsidRPr="00EF18C6">
        <w:rPr>
          <w:rFonts w:ascii="Times New Roman" w:hAnsi="Times New Roman" w:cs="Times New Roman"/>
          <w:sz w:val="28"/>
          <w:szCs w:val="28"/>
        </w:rPr>
        <w:t>недвижимого имущества</w:t>
      </w:r>
      <w:r w:rsidR="003873EB" w:rsidRPr="00EF18C6">
        <w:rPr>
          <w:rFonts w:ascii="Times New Roman" w:hAnsi="Times New Roman" w:cs="Times New Roman"/>
          <w:sz w:val="28"/>
          <w:szCs w:val="28"/>
        </w:rPr>
        <w:t>)</w:t>
      </w:r>
      <w:r w:rsidR="0095452D" w:rsidRPr="00EF18C6">
        <w:rPr>
          <w:rFonts w:ascii="Times New Roman" w:hAnsi="Times New Roman" w:cs="Times New Roman"/>
          <w:sz w:val="28"/>
          <w:szCs w:val="28"/>
        </w:rPr>
        <w:t xml:space="preserve">, который действителен вплоть до подписания соглашения об изъятии </w:t>
      </w:r>
      <w:r w:rsidR="001E7B76" w:rsidRPr="00EF18C6">
        <w:rPr>
          <w:rFonts w:ascii="Times New Roman" w:hAnsi="Times New Roman" w:cs="Times New Roman"/>
          <w:sz w:val="28"/>
          <w:szCs w:val="28"/>
        </w:rPr>
        <w:t xml:space="preserve">недвижимого имущества для муниципальных нужд </w:t>
      </w:r>
      <w:r w:rsidR="0095452D" w:rsidRPr="00EF18C6">
        <w:rPr>
          <w:rFonts w:ascii="Times New Roman" w:hAnsi="Times New Roman" w:cs="Times New Roman"/>
          <w:sz w:val="28"/>
          <w:szCs w:val="28"/>
        </w:rPr>
        <w:t xml:space="preserve">либо до решения суда о принудительном изъятии земельного участка и </w:t>
      </w:r>
      <w:r w:rsidR="00516EAC" w:rsidRPr="00EF18C6">
        <w:rPr>
          <w:rFonts w:ascii="Times New Roman" w:hAnsi="Times New Roman" w:cs="Times New Roman"/>
          <w:sz w:val="28"/>
          <w:szCs w:val="28"/>
        </w:rPr>
        <w:t>(или) расположенных на нем объектов недвижимого имущества для  муниципальных нужд</w:t>
      </w:r>
      <w:r w:rsidR="009B2D4D" w:rsidRPr="00EF18C6">
        <w:rPr>
          <w:rFonts w:ascii="Times New Roman" w:hAnsi="Times New Roman" w:cs="Times New Roman"/>
          <w:sz w:val="28"/>
          <w:szCs w:val="28"/>
        </w:rPr>
        <w:t>.</w:t>
      </w:r>
    </w:p>
    <w:p w14:paraId="62A92880" w14:textId="04FFCAA8" w:rsidR="008C4414" w:rsidRPr="00EF18C6" w:rsidRDefault="008C4414" w:rsidP="003873EB">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5.7. Для определения размера возмещения за изымаемые объекты недвижимого имущества собственники </w:t>
      </w:r>
      <w:r w:rsidR="008B7E8F" w:rsidRPr="00EF18C6">
        <w:rPr>
          <w:rFonts w:ascii="Times New Roman" w:hAnsi="Times New Roman" w:cs="Times New Roman"/>
          <w:sz w:val="28"/>
          <w:szCs w:val="28"/>
        </w:rPr>
        <w:t xml:space="preserve">земельных участков и (или) расположенных на них объектов недвижимого имущества </w:t>
      </w:r>
      <w:r w:rsidRPr="00EF18C6">
        <w:rPr>
          <w:rFonts w:ascii="Times New Roman" w:hAnsi="Times New Roman" w:cs="Times New Roman"/>
          <w:sz w:val="28"/>
          <w:szCs w:val="28"/>
        </w:rPr>
        <w:t xml:space="preserve">обязаны обеспечить </w:t>
      </w:r>
      <w:r w:rsidR="008B7E8F" w:rsidRPr="00EF18C6">
        <w:rPr>
          <w:rFonts w:ascii="Times New Roman" w:hAnsi="Times New Roman" w:cs="Times New Roman"/>
          <w:sz w:val="28"/>
          <w:szCs w:val="28"/>
        </w:rPr>
        <w:t xml:space="preserve">к ним </w:t>
      </w:r>
      <w:r w:rsidRPr="00EF18C6">
        <w:rPr>
          <w:rFonts w:ascii="Times New Roman" w:hAnsi="Times New Roman" w:cs="Times New Roman"/>
          <w:sz w:val="28"/>
          <w:szCs w:val="28"/>
        </w:rPr>
        <w:t xml:space="preserve">доступ </w:t>
      </w:r>
      <w:r w:rsidR="005C66CF" w:rsidRPr="00EF18C6">
        <w:rPr>
          <w:rFonts w:ascii="Times New Roman" w:hAnsi="Times New Roman" w:cs="Times New Roman"/>
          <w:sz w:val="28"/>
          <w:szCs w:val="28"/>
        </w:rPr>
        <w:t xml:space="preserve">специалисту-оценщику. </w:t>
      </w:r>
    </w:p>
    <w:p w14:paraId="0E8397FC" w14:textId="77777777" w:rsidR="00BF131C" w:rsidRPr="00EF18C6" w:rsidRDefault="00BF131C" w:rsidP="00BF131C">
      <w:pPr>
        <w:pStyle w:val="ConsPlusNormal"/>
        <w:ind w:left="0" w:firstLine="0"/>
        <w:rPr>
          <w:rFonts w:ascii="Times New Roman" w:hAnsi="Times New Roman" w:cs="Times New Roman"/>
          <w:sz w:val="28"/>
          <w:szCs w:val="28"/>
        </w:rPr>
      </w:pPr>
    </w:p>
    <w:p w14:paraId="696A5E15" w14:textId="77777777" w:rsidR="00694D26" w:rsidRPr="00EF18C6" w:rsidRDefault="00694D26" w:rsidP="00694D26">
      <w:pPr>
        <w:pStyle w:val="ConsPlusNormal"/>
        <w:ind w:left="0" w:firstLine="0"/>
        <w:jc w:val="center"/>
        <w:rPr>
          <w:rFonts w:ascii="Times New Roman" w:hAnsi="Times New Roman" w:cs="Times New Roman"/>
          <w:sz w:val="28"/>
          <w:szCs w:val="28"/>
        </w:rPr>
      </w:pPr>
      <w:r w:rsidRPr="00EF18C6">
        <w:rPr>
          <w:rFonts w:ascii="Times New Roman" w:hAnsi="Times New Roman" w:cs="Times New Roman"/>
          <w:sz w:val="28"/>
          <w:szCs w:val="28"/>
        </w:rPr>
        <w:t xml:space="preserve">6. </w:t>
      </w:r>
      <w:r w:rsidR="008C4414" w:rsidRPr="00EF18C6">
        <w:rPr>
          <w:rFonts w:ascii="Times New Roman" w:hAnsi="Times New Roman" w:cs="Times New Roman"/>
          <w:sz w:val="28"/>
          <w:szCs w:val="28"/>
        </w:rPr>
        <w:t>Подготовка с</w:t>
      </w:r>
      <w:r w:rsidRPr="00EF18C6">
        <w:rPr>
          <w:rFonts w:ascii="Times New Roman" w:hAnsi="Times New Roman" w:cs="Times New Roman"/>
          <w:sz w:val="28"/>
          <w:szCs w:val="28"/>
        </w:rPr>
        <w:t>оглашени</w:t>
      </w:r>
      <w:r w:rsidR="008C4414" w:rsidRPr="00EF18C6">
        <w:rPr>
          <w:rFonts w:ascii="Times New Roman" w:hAnsi="Times New Roman" w:cs="Times New Roman"/>
          <w:sz w:val="28"/>
          <w:szCs w:val="28"/>
        </w:rPr>
        <w:t>я</w:t>
      </w:r>
      <w:r w:rsidRPr="00EF18C6">
        <w:rPr>
          <w:rFonts w:ascii="Times New Roman" w:hAnsi="Times New Roman" w:cs="Times New Roman"/>
          <w:sz w:val="28"/>
          <w:szCs w:val="28"/>
        </w:rPr>
        <w:t xml:space="preserve"> об изъятии объектов </w:t>
      </w:r>
    </w:p>
    <w:p w14:paraId="30A84D08" w14:textId="77777777" w:rsidR="00A23C85" w:rsidRPr="00EF18C6" w:rsidRDefault="00EF498C" w:rsidP="00694D26">
      <w:pPr>
        <w:pStyle w:val="ConsPlusNormal"/>
        <w:ind w:left="0" w:firstLine="0"/>
        <w:jc w:val="center"/>
        <w:rPr>
          <w:rFonts w:ascii="Times New Roman" w:hAnsi="Times New Roman" w:cs="Times New Roman"/>
          <w:sz w:val="28"/>
          <w:szCs w:val="28"/>
        </w:rPr>
      </w:pPr>
      <w:r w:rsidRPr="00EF18C6">
        <w:rPr>
          <w:rFonts w:ascii="Times New Roman" w:hAnsi="Times New Roman" w:cs="Times New Roman"/>
          <w:sz w:val="28"/>
          <w:szCs w:val="28"/>
        </w:rPr>
        <w:t>недвижимого имущества для муниципальных нужд</w:t>
      </w:r>
    </w:p>
    <w:p w14:paraId="439FF9FB" w14:textId="77777777" w:rsidR="00EF498C" w:rsidRPr="00EF18C6" w:rsidRDefault="00EF498C" w:rsidP="00694D26">
      <w:pPr>
        <w:pStyle w:val="ConsPlusNormal"/>
        <w:ind w:left="0" w:firstLine="0"/>
        <w:jc w:val="center"/>
        <w:rPr>
          <w:rFonts w:ascii="Times New Roman" w:hAnsi="Times New Roman" w:cs="Times New Roman"/>
          <w:sz w:val="28"/>
          <w:szCs w:val="28"/>
        </w:rPr>
      </w:pPr>
    </w:p>
    <w:p w14:paraId="6B45F65C" w14:textId="640E43A1" w:rsidR="00A23C85" w:rsidRPr="00EF18C6" w:rsidRDefault="00A23C85" w:rsidP="00EC7C5D">
      <w:pPr>
        <w:pStyle w:val="ConsPlusNormal"/>
        <w:ind w:left="0" w:firstLine="0"/>
        <w:rPr>
          <w:rFonts w:ascii="Times New Roman" w:hAnsi="Times New Roman" w:cs="Times New Roman"/>
          <w:sz w:val="28"/>
          <w:szCs w:val="28"/>
        </w:rPr>
      </w:pPr>
      <w:r w:rsidRPr="00EF18C6">
        <w:rPr>
          <w:rFonts w:ascii="Times New Roman" w:hAnsi="Times New Roman" w:cs="Times New Roman"/>
          <w:sz w:val="28"/>
          <w:szCs w:val="28"/>
        </w:rPr>
        <w:tab/>
        <w:t xml:space="preserve">6.1. В целях заключения соглашения об изъятии </w:t>
      </w:r>
      <w:r w:rsidR="00EC7C5D" w:rsidRPr="00EF18C6">
        <w:rPr>
          <w:rFonts w:ascii="Times New Roman" w:hAnsi="Times New Roman" w:cs="Times New Roman"/>
          <w:sz w:val="28"/>
          <w:szCs w:val="28"/>
        </w:rPr>
        <w:t>объектов недвижимого имущества для муниципальных нужд</w:t>
      </w:r>
      <w:r w:rsidRPr="00EF18C6">
        <w:rPr>
          <w:rFonts w:ascii="Times New Roman" w:hAnsi="Times New Roman" w:cs="Times New Roman"/>
          <w:sz w:val="28"/>
          <w:szCs w:val="28"/>
        </w:rPr>
        <w:t>, расположенн</w:t>
      </w:r>
      <w:r w:rsidR="00EC7C5D" w:rsidRPr="00EF18C6">
        <w:rPr>
          <w:rFonts w:ascii="Times New Roman" w:hAnsi="Times New Roman" w:cs="Times New Roman"/>
          <w:sz w:val="28"/>
          <w:szCs w:val="28"/>
        </w:rPr>
        <w:t>ых</w:t>
      </w:r>
      <w:r w:rsidRPr="00EF18C6">
        <w:rPr>
          <w:rFonts w:ascii="Times New Roman" w:hAnsi="Times New Roman" w:cs="Times New Roman"/>
          <w:sz w:val="28"/>
          <w:szCs w:val="28"/>
        </w:rPr>
        <w:t xml:space="preserve"> в аварийном многоквартирном д</w:t>
      </w:r>
      <w:r w:rsidR="004821DB" w:rsidRPr="00EF18C6">
        <w:rPr>
          <w:rFonts w:ascii="Times New Roman" w:hAnsi="Times New Roman" w:cs="Times New Roman"/>
          <w:sz w:val="28"/>
          <w:szCs w:val="28"/>
        </w:rPr>
        <w:t>оме, подлежащем сносу (далее – С</w:t>
      </w:r>
      <w:r w:rsidRPr="00EF18C6">
        <w:rPr>
          <w:rFonts w:ascii="Times New Roman" w:hAnsi="Times New Roman" w:cs="Times New Roman"/>
          <w:sz w:val="28"/>
          <w:szCs w:val="28"/>
        </w:rPr>
        <w:t xml:space="preserve">оглашение об изъятии объектов </w:t>
      </w:r>
      <w:r w:rsidR="00177850" w:rsidRPr="00EF18C6">
        <w:rPr>
          <w:rFonts w:ascii="Times New Roman" w:hAnsi="Times New Roman" w:cs="Times New Roman"/>
          <w:sz w:val="28"/>
          <w:szCs w:val="28"/>
        </w:rPr>
        <w:t>недвижимого имущества</w:t>
      </w:r>
      <w:r w:rsidRPr="00EF18C6">
        <w:rPr>
          <w:rFonts w:ascii="Times New Roman" w:hAnsi="Times New Roman" w:cs="Times New Roman"/>
          <w:sz w:val="28"/>
          <w:szCs w:val="28"/>
        </w:rPr>
        <w:t>) департамент по управлению муниципальным имуществом Администрации осуществляет:</w:t>
      </w:r>
    </w:p>
    <w:p w14:paraId="76092200" w14:textId="77777777" w:rsidR="00A23C85" w:rsidRPr="00EF18C6" w:rsidRDefault="004821DB" w:rsidP="00A23C85">
      <w:pPr>
        <w:pStyle w:val="ConsPlusNormal"/>
        <w:ind w:left="0" w:firstLine="540"/>
        <w:rPr>
          <w:rFonts w:ascii="Times New Roman" w:hAnsi="Times New Roman" w:cs="Times New Roman"/>
          <w:sz w:val="28"/>
          <w:szCs w:val="28"/>
        </w:rPr>
      </w:pPr>
      <w:r w:rsidRPr="00EF18C6">
        <w:rPr>
          <w:rFonts w:ascii="Times New Roman" w:hAnsi="Times New Roman" w:cs="Times New Roman"/>
          <w:sz w:val="28"/>
          <w:szCs w:val="28"/>
        </w:rPr>
        <w:tab/>
        <w:t>6.1.1. Подготовку проекта С</w:t>
      </w:r>
      <w:r w:rsidR="00A23C85" w:rsidRPr="00EF18C6">
        <w:rPr>
          <w:rFonts w:ascii="Times New Roman" w:hAnsi="Times New Roman" w:cs="Times New Roman"/>
          <w:sz w:val="28"/>
          <w:szCs w:val="28"/>
        </w:rPr>
        <w:t xml:space="preserve">оглашения об изъятии объектов </w:t>
      </w:r>
      <w:r w:rsidR="00674ABC" w:rsidRPr="00EF18C6">
        <w:rPr>
          <w:rFonts w:ascii="Times New Roman" w:hAnsi="Times New Roman" w:cs="Times New Roman"/>
          <w:sz w:val="28"/>
          <w:szCs w:val="28"/>
        </w:rPr>
        <w:t xml:space="preserve">недвижимого имущества </w:t>
      </w:r>
      <w:r w:rsidR="00A23C85" w:rsidRPr="00EF18C6">
        <w:rPr>
          <w:rFonts w:ascii="Times New Roman" w:hAnsi="Times New Roman" w:cs="Times New Roman"/>
          <w:sz w:val="28"/>
          <w:szCs w:val="28"/>
        </w:rPr>
        <w:t>в соответствии с требованиями Жилищного кодекса Российской Федерации, Земельного кодекса Российской Федерации.</w:t>
      </w:r>
    </w:p>
    <w:p w14:paraId="576A607F" w14:textId="124564F6" w:rsidR="00155D91" w:rsidRPr="00EF18C6" w:rsidRDefault="00155D91" w:rsidP="00A23C85">
      <w:pPr>
        <w:pStyle w:val="ConsPlusNormal"/>
        <w:ind w:left="0" w:firstLine="540"/>
        <w:rPr>
          <w:rFonts w:ascii="Times New Roman" w:hAnsi="Times New Roman" w:cs="Times New Roman"/>
          <w:sz w:val="28"/>
          <w:szCs w:val="28"/>
        </w:rPr>
      </w:pPr>
      <w:r w:rsidRPr="00EF18C6">
        <w:rPr>
          <w:rFonts w:ascii="Times New Roman" w:hAnsi="Times New Roman" w:cs="Times New Roman"/>
          <w:sz w:val="28"/>
          <w:szCs w:val="28"/>
        </w:rPr>
        <w:t xml:space="preserve">6.1.2. </w:t>
      </w:r>
      <w:r w:rsidR="007E5B08" w:rsidRPr="00EF18C6">
        <w:rPr>
          <w:rFonts w:ascii="Times New Roman" w:hAnsi="Times New Roman" w:cs="Times New Roman"/>
          <w:sz w:val="28"/>
          <w:szCs w:val="28"/>
        </w:rPr>
        <w:t>Ведет п</w:t>
      </w:r>
      <w:r w:rsidRPr="00EF18C6">
        <w:rPr>
          <w:rFonts w:ascii="Times New Roman" w:hAnsi="Times New Roman" w:cs="Times New Roman"/>
          <w:sz w:val="28"/>
          <w:szCs w:val="28"/>
        </w:rPr>
        <w:t xml:space="preserve">ереговоры с собственниками изымаемых </w:t>
      </w:r>
      <w:r w:rsidR="00EC7C5D" w:rsidRPr="00EF18C6">
        <w:rPr>
          <w:rFonts w:ascii="Times New Roman" w:hAnsi="Times New Roman" w:cs="Times New Roman"/>
          <w:sz w:val="28"/>
          <w:szCs w:val="28"/>
        </w:rPr>
        <w:t xml:space="preserve">объектов недвижимого имущества для муниципальных нужд </w:t>
      </w:r>
      <w:r w:rsidRPr="00EF18C6">
        <w:rPr>
          <w:rFonts w:ascii="Times New Roman" w:hAnsi="Times New Roman" w:cs="Times New Roman"/>
          <w:sz w:val="28"/>
          <w:szCs w:val="28"/>
        </w:rPr>
        <w:t>относительно условий их изъятия.</w:t>
      </w:r>
    </w:p>
    <w:p w14:paraId="2704C3C7" w14:textId="77777777" w:rsidR="007754C5" w:rsidRPr="00EF18C6" w:rsidRDefault="007754C5" w:rsidP="00A23C85">
      <w:pPr>
        <w:pStyle w:val="ConsPlusNormal"/>
        <w:ind w:left="0" w:firstLine="540"/>
        <w:rPr>
          <w:rFonts w:ascii="Times New Roman" w:hAnsi="Times New Roman" w:cs="Times New Roman"/>
          <w:sz w:val="28"/>
          <w:szCs w:val="28"/>
        </w:rPr>
      </w:pPr>
      <w:r w:rsidRPr="00EF18C6">
        <w:rPr>
          <w:rFonts w:ascii="Times New Roman" w:hAnsi="Times New Roman" w:cs="Times New Roman"/>
          <w:sz w:val="28"/>
          <w:szCs w:val="28"/>
        </w:rPr>
        <w:t>6.1.3. Направ</w:t>
      </w:r>
      <w:r w:rsidR="007E5B08" w:rsidRPr="00EF18C6">
        <w:rPr>
          <w:rFonts w:ascii="Times New Roman" w:hAnsi="Times New Roman" w:cs="Times New Roman"/>
          <w:sz w:val="28"/>
          <w:szCs w:val="28"/>
        </w:rPr>
        <w:t>ляет</w:t>
      </w:r>
      <w:r w:rsidRPr="00EF18C6">
        <w:rPr>
          <w:rFonts w:ascii="Times New Roman" w:hAnsi="Times New Roman" w:cs="Times New Roman"/>
          <w:sz w:val="28"/>
          <w:szCs w:val="28"/>
        </w:rPr>
        <w:t xml:space="preserve"> проект</w:t>
      </w:r>
      <w:r w:rsidR="004821DB" w:rsidRPr="00EF18C6">
        <w:rPr>
          <w:rFonts w:ascii="Times New Roman" w:hAnsi="Times New Roman" w:cs="Times New Roman"/>
          <w:sz w:val="28"/>
          <w:szCs w:val="28"/>
        </w:rPr>
        <w:t xml:space="preserve"> С</w:t>
      </w:r>
      <w:r w:rsidRPr="00EF18C6">
        <w:rPr>
          <w:rFonts w:ascii="Times New Roman" w:hAnsi="Times New Roman" w:cs="Times New Roman"/>
          <w:sz w:val="28"/>
          <w:szCs w:val="28"/>
        </w:rPr>
        <w:t xml:space="preserve">оглашения об изъятии объектов </w:t>
      </w:r>
      <w:r w:rsidR="00674ABC" w:rsidRPr="00EF18C6">
        <w:rPr>
          <w:rFonts w:ascii="Times New Roman" w:hAnsi="Times New Roman" w:cs="Times New Roman"/>
          <w:sz w:val="28"/>
          <w:szCs w:val="28"/>
        </w:rPr>
        <w:t>недвижимого имущества</w:t>
      </w:r>
      <w:r w:rsidRPr="00EF18C6">
        <w:rPr>
          <w:rFonts w:ascii="Times New Roman" w:hAnsi="Times New Roman" w:cs="Times New Roman"/>
          <w:sz w:val="28"/>
          <w:szCs w:val="28"/>
        </w:rPr>
        <w:t xml:space="preserve"> каждому собственнику изымаемой недвижимо</w:t>
      </w:r>
      <w:r w:rsidR="004821DB" w:rsidRPr="00EF18C6">
        <w:rPr>
          <w:rFonts w:ascii="Times New Roman" w:hAnsi="Times New Roman" w:cs="Times New Roman"/>
          <w:sz w:val="28"/>
          <w:szCs w:val="28"/>
        </w:rPr>
        <w:t>сти для подписания. С проектом С</w:t>
      </w:r>
      <w:r w:rsidRPr="00EF18C6">
        <w:rPr>
          <w:rFonts w:ascii="Times New Roman" w:hAnsi="Times New Roman" w:cs="Times New Roman"/>
          <w:sz w:val="28"/>
          <w:szCs w:val="28"/>
        </w:rPr>
        <w:t xml:space="preserve">оглашения об изъятии объектов </w:t>
      </w:r>
      <w:r w:rsidR="00674ABC" w:rsidRPr="00EF18C6">
        <w:rPr>
          <w:rFonts w:ascii="Times New Roman" w:hAnsi="Times New Roman" w:cs="Times New Roman"/>
          <w:sz w:val="28"/>
          <w:szCs w:val="28"/>
        </w:rPr>
        <w:t>недвижимого имущества</w:t>
      </w:r>
      <w:r w:rsidRPr="00EF18C6">
        <w:rPr>
          <w:rFonts w:ascii="Times New Roman" w:hAnsi="Times New Roman" w:cs="Times New Roman"/>
          <w:sz w:val="28"/>
          <w:szCs w:val="28"/>
        </w:rPr>
        <w:t xml:space="preserve"> направляется </w:t>
      </w:r>
      <w:r w:rsidR="004F08F5" w:rsidRPr="00EF18C6">
        <w:rPr>
          <w:rFonts w:ascii="Times New Roman" w:hAnsi="Times New Roman" w:cs="Times New Roman"/>
          <w:sz w:val="28"/>
          <w:szCs w:val="28"/>
        </w:rPr>
        <w:t xml:space="preserve">Отчет об оценке объекта </w:t>
      </w:r>
      <w:r w:rsidR="00674ABC" w:rsidRPr="00EF18C6">
        <w:rPr>
          <w:rFonts w:ascii="Times New Roman" w:hAnsi="Times New Roman" w:cs="Times New Roman"/>
          <w:sz w:val="28"/>
          <w:szCs w:val="28"/>
        </w:rPr>
        <w:t>недвижимого имущества</w:t>
      </w:r>
      <w:r w:rsidRPr="00EF18C6">
        <w:rPr>
          <w:rFonts w:ascii="Times New Roman" w:hAnsi="Times New Roman" w:cs="Times New Roman"/>
          <w:sz w:val="28"/>
          <w:szCs w:val="28"/>
        </w:rPr>
        <w:t>.</w:t>
      </w:r>
    </w:p>
    <w:p w14:paraId="7CD76263" w14:textId="77777777" w:rsidR="00A23C85" w:rsidRPr="00EF18C6" w:rsidRDefault="004821DB" w:rsidP="00A23C85">
      <w:pPr>
        <w:pStyle w:val="ConsPlusNormal"/>
        <w:ind w:left="0" w:firstLine="0"/>
        <w:rPr>
          <w:rFonts w:ascii="Times New Roman" w:hAnsi="Times New Roman" w:cs="Times New Roman"/>
          <w:sz w:val="28"/>
          <w:szCs w:val="28"/>
        </w:rPr>
      </w:pPr>
      <w:r w:rsidRPr="00EF18C6">
        <w:rPr>
          <w:rFonts w:ascii="Times New Roman" w:hAnsi="Times New Roman" w:cs="Times New Roman"/>
          <w:sz w:val="28"/>
          <w:szCs w:val="28"/>
        </w:rPr>
        <w:tab/>
        <w:t xml:space="preserve">6.2. Соглашение об изъятии объектов </w:t>
      </w:r>
      <w:r w:rsidR="00674ABC" w:rsidRPr="00EF18C6">
        <w:rPr>
          <w:rFonts w:ascii="Times New Roman" w:hAnsi="Times New Roman" w:cs="Times New Roman"/>
          <w:sz w:val="28"/>
          <w:szCs w:val="28"/>
        </w:rPr>
        <w:t>недвижимого имущества</w:t>
      </w:r>
      <w:r w:rsidRPr="00EF18C6">
        <w:rPr>
          <w:rFonts w:ascii="Times New Roman" w:hAnsi="Times New Roman" w:cs="Times New Roman"/>
          <w:sz w:val="28"/>
          <w:szCs w:val="28"/>
        </w:rPr>
        <w:t xml:space="preserve"> должно содержать:</w:t>
      </w:r>
    </w:p>
    <w:p w14:paraId="6DE65989" w14:textId="77777777" w:rsidR="004821DB" w:rsidRPr="00EF18C6" w:rsidRDefault="004821DB" w:rsidP="004821DB">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1) наименование лиц, являющихся сторонами Соглашения об изъятии объектов </w:t>
      </w:r>
      <w:r w:rsidR="00EB1E5D" w:rsidRPr="00EF18C6">
        <w:rPr>
          <w:rFonts w:ascii="Times New Roman" w:hAnsi="Times New Roman" w:cs="Times New Roman"/>
          <w:sz w:val="28"/>
          <w:szCs w:val="28"/>
        </w:rPr>
        <w:t>недвижимого имущества</w:t>
      </w:r>
      <w:r w:rsidRPr="00EF18C6">
        <w:rPr>
          <w:rFonts w:ascii="Times New Roman" w:hAnsi="Times New Roman" w:cs="Times New Roman"/>
          <w:sz w:val="28"/>
          <w:szCs w:val="28"/>
        </w:rPr>
        <w:t>;</w:t>
      </w:r>
    </w:p>
    <w:p w14:paraId="3905DA6D" w14:textId="77777777" w:rsidR="009D3703" w:rsidRPr="00EF18C6" w:rsidRDefault="004821DB" w:rsidP="009D3703">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2) кадастровый номер земельного участка и расположенных в многоквартирном доме жилых (нежилых) помещений, которые подлежат изъятию</w:t>
      </w:r>
      <w:r w:rsidR="009D3703" w:rsidRPr="00EF18C6">
        <w:rPr>
          <w:rFonts w:ascii="Times New Roman" w:hAnsi="Times New Roman" w:cs="Times New Roman"/>
          <w:sz w:val="28"/>
          <w:szCs w:val="28"/>
        </w:rPr>
        <w:t>. В</w:t>
      </w:r>
      <w:r w:rsidRPr="00EF18C6">
        <w:rPr>
          <w:rFonts w:ascii="Times New Roman" w:hAnsi="Times New Roman" w:cs="Times New Roman"/>
          <w:sz w:val="28"/>
          <w:szCs w:val="28"/>
        </w:rPr>
        <w:t xml:space="preserve"> случае отсутствия кадастровых номеров помещений</w:t>
      </w:r>
      <w:r w:rsidR="009D3703" w:rsidRPr="00EF18C6">
        <w:rPr>
          <w:rFonts w:ascii="Times New Roman" w:hAnsi="Times New Roman" w:cs="Times New Roman"/>
          <w:sz w:val="28"/>
          <w:szCs w:val="28"/>
        </w:rPr>
        <w:t>,</w:t>
      </w:r>
      <w:r w:rsidRPr="00EF18C6">
        <w:rPr>
          <w:rFonts w:ascii="Times New Roman" w:hAnsi="Times New Roman" w:cs="Times New Roman"/>
          <w:sz w:val="28"/>
          <w:szCs w:val="28"/>
        </w:rPr>
        <w:t xml:space="preserve"> их условные номера, присвоенные в порядке, установленном в соот</w:t>
      </w:r>
      <w:r w:rsidR="009D3703" w:rsidRPr="00EF18C6">
        <w:rPr>
          <w:rFonts w:ascii="Times New Roman" w:hAnsi="Times New Roman" w:cs="Times New Roman"/>
          <w:sz w:val="28"/>
          <w:szCs w:val="28"/>
        </w:rPr>
        <w:t xml:space="preserve">ветствии с Федеральным законом от 13.07.2015 № 218-ФЗ «О государственной регистрации недвижимости», </w:t>
      </w:r>
      <w:r w:rsidRPr="00EF18C6">
        <w:rPr>
          <w:rFonts w:ascii="Times New Roman" w:hAnsi="Times New Roman" w:cs="Times New Roman"/>
          <w:sz w:val="28"/>
          <w:szCs w:val="28"/>
        </w:rPr>
        <w:t>а при отсутствии условных номеров иное описание помещений</w:t>
      </w:r>
      <w:r w:rsidR="009D3703" w:rsidRPr="00EF18C6">
        <w:rPr>
          <w:rFonts w:ascii="Times New Roman" w:hAnsi="Times New Roman" w:cs="Times New Roman"/>
          <w:sz w:val="28"/>
          <w:szCs w:val="28"/>
        </w:rPr>
        <w:t>;</w:t>
      </w:r>
      <w:r w:rsidRPr="00EF18C6">
        <w:rPr>
          <w:rFonts w:ascii="Times New Roman" w:hAnsi="Times New Roman" w:cs="Times New Roman"/>
          <w:sz w:val="28"/>
          <w:szCs w:val="28"/>
        </w:rPr>
        <w:t xml:space="preserve"> </w:t>
      </w:r>
    </w:p>
    <w:p w14:paraId="3099529A" w14:textId="77777777" w:rsidR="004821DB" w:rsidRPr="00EF18C6" w:rsidRDefault="004821DB" w:rsidP="009D3703">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3) цель изъятия </w:t>
      </w:r>
      <w:r w:rsidR="00221A13" w:rsidRPr="00EF18C6">
        <w:rPr>
          <w:rFonts w:ascii="Times New Roman" w:hAnsi="Times New Roman" w:cs="Times New Roman"/>
          <w:sz w:val="28"/>
          <w:szCs w:val="28"/>
        </w:rPr>
        <w:t xml:space="preserve">объектов </w:t>
      </w:r>
      <w:r w:rsidR="00EB1E5D" w:rsidRPr="00EF18C6">
        <w:rPr>
          <w:rFonts w:ascii="Times New Roman" w:hAnsi="Times New Roman" w:cs="Times New Roman"/>
          <w:sz w:val="28"/>
          <w:szCs w:val="28"/>
        </w:rPr>
        <w:t>недвижимого имущества</w:t>
      </w:r>
      <w:r w:rsidRPr="00EF18C6">
        <w:rPr>
          <w:rFonts w:ascii="Times New Roman" w:hAnsi="Times New Roman" w:cs="Times New Roman"/>
          <w:sz w:val="28"/>
          <w:szCs w:val="28"/>
        </w:rPr>
        <w:t>;</w:t>
      </w:r>
    </w:p>
    <w:p w14:paraId="0502B0F8" w14:textId="5EC6864B" w:rsidR="004821DB" w:rsidRPr="00EF18C6" w:rsidRDefault="004821DB" w:rsidP="008C3E83">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4) реквизиты </w:t>
      </w:r>
      <w:r w:rsidR="00705676" w:rsidRPr="00EF18C6">
        <w:rPr>
          <w:rFonts w:ascii="Times New Roman" w:hAnsi="Times New Roman" w:cs="Times New Roman"/>
          <w:sz w:val="28"/>
          <w:szCs w:val="28"/>
        </w:rPr>
        <w:t>П</w:t>
      </w:r>
      <w:r w:rsidR="008C3E83" w:rsidRPr="00EF18C6">
        <w:rPr>
          <w:rFonts w:ascii="Times New Roman" w:hAnsi="Times New Roman" w:cs="Times New Roman"/>
          <w:sz w:val="28"/>
          <w:szCs w:val="28"/>
        </w:rPr>
        <w:t>остановления</w:t>
      </w:r>
      <w:r w:rsidRPr="00EF18C6">
        <w:rPr>
          <w:rFonts w:ascii="Times New Roman" w:hAnsi="Times New Roman" w:cs="Times New Roman"/>
          <w:sz w:val="28"/>
          <w:szCs w:val="28"/>
        </w:rPr>
        <w:t xml:space="preserve"> об изъятии</w:t>
      </w:r>
      <w:r w:rsidR="001768F2" w:rsidRPr="00EF18C6">
        <w:rPr>
          <w:rFonts w:ascii="Times New Roman" w:hAnsi="Times New Roman" w:cs="Times New Roman"/>
          <w:sz w:val="28"/>
          <w:szCs w:val="28"/>
        </w:rPr>
        <w:t xml:space="preserve"> объектов </w:t>
      </w:r>
      <w:r w:rsidR="00EB1E5D" w:rsidRPr="00EF18C6">
        <w:rPr>
          <w:rFonts w:ascii="Times New Roman" w:hAnsi="Times New Roman" w:cs="Times New Roman"/>
          <w:sz w:val="28"/>
          <w:szCs w:val="28"/>
        </w:rPr>
        <w:t>недвижимого имущества</w:t>
      </w:r>
      <w:r w:rsidR="00EC7C5D" w:rsidRPr="00EF18C6">
        <w:rPr>
          <w:rFonts w:ascii="Times New Roman" w:hAnsi="Times New Roman" w:cs="Times New Roman"/>
          <w:sz w:val="28"/>
          <w:szCs w:val="28"/>
        </w:rPr>
        <w:t xml:space="preserve"> для муниципальных нужд</w:t>
      </w:r>
      <w:r w:rsidRPr="00EF18C6">
        <w:rPr>
          <w:rFonts w:ascii="Times New Roman" w:hAnsi="Times New Roman" w:cs="Times New Roman"/>
          <w:sz w:val="28"/>
          <w:szCs w:val="28"/>
        </w:rPr>
        <w:t>;</w:t>
      </w:r>
    </w:p>
    <w:p w14:paraId="534BD776" w14:textId="7FD31770" w:rsidR="004821DB" w:rsidRPr="00EF18C6" w:rsidRDefault="004821DB" w:rsidP="000E729D">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5) права на объекты недвижимого имущества, которые прекращаются и возникают на основании </w:t>
      </w:r>
      <w:r w:rsidR="00EC7C5D" w:rsidRPr="00EF18C6">
        <w:rPr>
          <w:rFonts w:ascii="Times New Roman" w:hAnsi="Times New Roman" w:cs="Times New Roman"/>
          <w:sz w:val="28"/>
          <w:szCs w:val="28"/>
        </w:rPr>
        <w:t>С</w:t>
      </w:r>
      <w:r w:rsidRPr="00EF18C6">
        <w:rPr>
          <w:rFonts w:ascii="Times New Roman" w:hAnsi="Times New Roman" w:cs="Times New Roman"/>
          <w:sz w:val="28"/>
          <w:szCs w:val="28"/>
        </w:rPr>
        <w:t xml:space="preserve">оглашения об </w:t>
      </w:r>
      <w:r w:rsidR="00EB1E5D" w:rsidRPr="00EF18C6">
        <w:rPr>
          <w:rFonts w:ascii="Times New Roman" w:hAnsi="Times New Roman" w:cs="Times New Roman"/>
          <w:sz w:val="28"/>
          <w:szCs w:val="28"/>
        </w:rPr>
        <w:t xml:space="preserve">изъятии объектов недвижимого </w:t>
      </w:r>
      <w:r w:rsidR="00EB1E5D" w:rsidRPr="00EF18C6">
        <w:rPr>
          <w:rFonts w:ascii="Times New Roman" w:hAnsi="Times New Roman" w:cs="Times New Roman"/>
          <w:sz w:val="28"/>
          <w:szCs w:val="28"/>
        </w:rPr>
        <w:lastRenderedPageBreak/>
        <w:t>имущества</w:t>
      </w:r>
      <w:r w:rsidRPr="00EF18C6">
        <w:rPr>
          <w:rFonts w:ascii="Times New Roman" w:hAnsi="Times New Roman" w:cs="Times New Roman"/>
          <w:sz w:val="28"/>
          <w:szCs w:val="28"/>
        </w:rPr>
        <w:t>;</w:t>
      </w:r>
    </w:p>
    <w:p w14:paraId="1F959AA4" w14:textId="77777777" w:rsidR="007B4532" w:rsidRPr="00EF18C6" w:rsidRDefault="004821DB" w:rsidP="007B4532">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6) срок передачи объектов недвижимого имущества, подлежащих изъятию. При этом срок указанной передачи не может превышать </w:t>
      </w:r>
      <w:r w:rsidR="007B4532" w:rsidRPr="00EF18C6">
        <w:rPr>
          <w:rFonts w:ascii="Times New Roman" w:hAnsi="Times New Roman" w:cs="Times New Roman"/>
          <w:sz w:val="28"/>
          <w:szCs w:val="28"/>
        </w:rPr>
        <w:t xml:space="preserve">6 (шесть) </w:t>
      </w:r>
      <w:r w:rsidRPr="00EF18C6">
        <w:rPr>
          <w:rFonts w:ascii="Times New Roman" w:hAnsi="Times New Roman" w:cs="Times New Roman"/>
          <w:sz w:val="28"/>
          <w:szCs w:val="28"/>
        </w:rPr>
        <w:t xml:space="preserve">месяцев со дня прекращения прав прежнего </w:t>
      </w:r>
      <w:r w:rsidR="004D1BF1" w:rsidRPr="00EF18C6">
        <w:rPr>
          <w:rFonts w:ascii="Times New Roman" w:hAnsi="Times New Roman" w:cs="Times New Roman"/>
          <w:sz w:val="28"/>
          <w:szCs w:val="28"/>
        </w:rPr>
        <w:t>собственника</w:t>
      </w:r>
      <w:r w:rsidR="007B4532" w:rsidRPr="00EF18C6">
        <w:rPr>
          <w:rFonts w:ascii="Times New Roman" w:hAnsi="Times New Roman" w:cs="Times New Roman"/>
          <w:sz w:val="28"/>
          <w:szCs w:val="28"/>
        </w:rPr>
        <w:t xml:space="preserve"> изымаемой недвижимости;</w:t>
      </w:r>
    </w:p>
    <w:p w14:paraId="495A5813" w14:textId="024CB474" w:rsidR="004821DB" w:rsidRPr="00EF18C6" w:rsidRDefault="004821DB" w:rsidP="007B4532">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 xml:space="preserve">7) размер и порядок выплаты возмещения за изымаемые </w:t>
      </w:r>
      <w:r w:rsidR="007B4532" w:rsidRPr="00EF18C6">
        <w:rPr>
          <w:rFonts w:ascii="Times New Roman" w:hAnsi="Times New Roman" w:cs="Times New Roman"/>
          <w:sz w:val="28"/>
          <w:szCs w:val="28"/>
        </w:rPr>
        <w:t>объект</w:t>
      </w:r>
      <w:r w:rsidR="004D1BF1" w:rsidRPr="00EF18C6">
        <w:rPr>
          <w:rFonts w:ascii="Times New Roman" w:hAnsi="Times New Roman" w:cs="Times New Roman"/>
          <w:sz w:val="28"/>
          <w:szCs w:val="28"/>
        </w:rPr>
        <w:t>ы</w:t>
      </w:r>
      <w:r w:rsidR="007B4532" w:rsidRPr="00EF18C6">
        <w:rPr>
          <w:rFonts w:ascii="Times New Roman" w:hAnsi="Times New Roman" w:cs="Times New Roman"/>
          <w:sz w:val="28"/>
          <w:szCs w:val="28"/>
        </w:rPr>
        <w:t xml:space="preserve"> </w:t>
      </w:r>
      <w:r w:rsidR="004609A6" w:rsidRPr="00EF18C6">
        <w:rPr>
          <w:rFonts w:ascii="Times New Roman" w:hAnsi="Times New Roman" w:cs="Times New Roman"/>
          <w:sz w:val="28"/>
          <w:szCs w:val="28"/>
        </w:rPr>
        <w:t>недвижимого имущества</w:t>
      </w:r>
      <w:r w:rsidR="006700B4" w:rsidRPr="00EF18C6">
        <w:rPr>
          <w:rFonts w:ascii="Times New Roman" w:hAnsi="Times New Roman" w:cs="Times New Roman"/>
          <w:sz w:val="28"/>
          <w:szCs w:val="28"/>
        </w:rPr>
        <w:t>;</w:t>
      </w:r>
    </w:p>
    <w:p w14:paraId="26FB87C3" w14:textId="197BD402" w:rsidR="006700B4" w:rsidRPr="00EF18C6" w:rsidRDefault="006700B4" w:rsidP="007B4532">
      <w:pPr>
        <w:pStyle w:val="ConsPlusNormal"/>
        <w:ind w:left="0" w:firstLine="708"/>
        <w:rPr>
          <w:rFonts w:ascii="Times New Roman" w:hAnsi="Times New Roman" w:cs="Times New Roman"/>
          <w:sz w:val="28"/>
          <w:szCs w:val="28"/>
        </w:rPr>
      </w:pPr>
      <w:r w:rsidRPr="00EF18C6">
        <w:rPr>
          <w:rFonts w:ascii="Times New Roman" w:hAnsi="Times New Roman" w:cs="Times New Roman"/>
          <w:sz w:val="28"/>
          <w:szCs w:val="28"/>
        </w:rPr>
        <w:t>8) иные сведения, предусмотренные законодательством Российской Федерации.</w:t>
      </w:r>
    </w:p>
    <w:p w14:paraId="29F1AA38" w14:textId="77777777" w:rsidR="004821DB" w:rsidRPr="00EF18C6" w:rsidRDefault="004821DB" w:rsidP="00A23C85">
      <w:pPr>
        <w:pStyle w:val="ConsPlusNormal"/>
        <w:ind w:left="0" w:firstLine="0"/>
        <w:rPr>
          <w:rFonts w:ascii="Times New Roman" w:hAnsi="Times New Roman" w:cs="Times New Roman"/>
          <w:sz w:val="28"/>
          <w:szCs w:val="28"/>
        </w:rPr>
      </w:pPr>
    </w:p>
    <w:p w14:paraId="371BED9A" w14:textId="77777777" w:rsidR="00FE0081" w:rsidRPr="00EF18C6" w:rsidRDefault="008C4414" w:rsidP="00FE0081">
      <w:pPr>
        <w:pStyle w:val="ConsPlusNormal"/>
        <w:ind w:left="0" w:firstLine="0"/>
        <w:jc w:val="center"/>
        <w:rPr>
          <w:rFonts w:ascii="Times New Roman" w:hAnsi="Times New Roman" w:cs="Times New Roman"/>
          <w:sz w:val="28"/>
          <w:szCs w:val="28"/>
        </w:rPr>
      </w:pPr>
      <w:r w:rsidRPr="00EF18C6">
        <w:rPr>
          <w:rFonts w:ascii="Times New Roman" w:hAnsi="Times New Roman" w:cs="Times New Roman"/>
          <w:sz w:val="28"/>
          <w:szCs w:val="28"/>
        </w:rPr>
        <w:t xml:space="preserve">7. Заключение соглашения об </w:t>
      </w:r>
      <w:r w:rsidR="00FE0081" w:rsidRPr="00EF18C6">
        <w:rPr>
          <w:rFonts w:ascii="Times New Roman" w:hAnsi="Times New Roman" w:cs="Times New Roman"/>
          <w:sz w:val="28"/>
          <w:szCs w:val="28"/>
        </w:rPr>
        <w:t xml:space="preserve">изъятии </w:t>
      </w:r>
    </w:p>
    <w:p w14:paraId="4576FCD2" w14:textId="77777777" w:rsidR="00A23C85" w:rsidRPr="00EF18C6" w:rsidRDefault="00FE0081" w:rsidP="00FE0081">
      <w:pPr>
        <w:pStyle w:val="ConsPlusNormal"/>
        <w:ind w:left="0" w:firstLine="0"/>
        <w:jc w:val="center"/>
        <w:rPr>
          <w:rFonts w:ascii="Times New Roman" w:hAnsi="Times New Roman" w:cs="Times New Roman"/>
          <w:sz w:val="28"/>
          <w:szCs w:val="28"/>
        </w:rPr>
      </w:pPr>
      <w:r w:rsidRPr="00EF18C6">
        <w:rPr>
          <w:rFonts w:ascii="Times New Roman" w:hAnsi="Times New Roman" w:cs="Times New Roman"/>
          <w:sz w:val="28"/>
          <w:szCs w:val="28"/>
        </w:rPr>
        <w:t>объектов недвижимого имущества</w:t>
      </w:r>
    </w:p>
    <w:p w14:paraId="00CDCFE5" w14:textId="77777777" w:rsidR="00694D26" w:rsidRPr="00EF18C6" w:rsidRDefault="00694D26" w:rsidP="00694D26">
      <w:pPr>
        <w:pStyle w:val="ConsPlusNormal"/>
        <w:ind w:left="0" w:firstLine="0"/>
        <w:jc w:val="center"/>
        <w:rPr>
          <w:rFonts w:ascii="Times New Roman" w:hAnsi="Times New Roman" w:cs="Times New Roman"/>
          <w:sz w:val="28"/>
          <w:szCs w:val="28"/>
        </w:rPr>
      </w:pPr>
    </w:p>
    <w:p w14:paraId="72AD423B" w14:textId="77777777" w:rsidR="004D1BF1" w:rsidRPr="00EF18C6" w:rsidRDefault="004D1BF1" w:rsidP="00911F4B">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7.1. Соглашение </w:t>
      </w:r>
      <w:r w:rsidR="00FE0081" w:rsidRPr="00EF18C6">
        <w:rPr>
          <w:rFonts w:ascii="Times New Roman" w:hAnsi="Times New Roman" w:cs="Times New Roman"/>
          <w:sz w:val="28"/>
          <w:szCs w:val="28"/>
        </w:rPr>
        <w:t>об изъятии объектов недвижимого имущества</w:t>
      </w:r>
      <w:r w:rsidRPr="00EF18C6">
        <w:rPr>
          <w:rFonts w:ascii="Times New Roman" w:hAnsi="Times New Roman" w:cs="Times New Roman"/>
          <w:sz w:val="28"/>
          <w:szCs w:val="28"/>
        </w:rPr>
        <w:t xml:space="preserve"> заключается</w:t>
      </w:r>
      <w:r w:rsidR="002F6A07" w:rsidRPr="00EF18C6">
        <w:rPr>
          <w:rFonts w:ascii="Times New Roman" w:hAnsi="Times New Roman" w:cs="Times New Roman"/>
          <w:sz w:val="28"/>
          <w:szCs w:val="28"/>
        </w:rPr>
        <w:t xml:space="preserve"> в письменной форме</w:t>
      </w:r>
      <w:r w:rsidRPr="00EF18C6">
        <w:rPr>
          <w:rFonts w:ascii="Times New Roman" w:hAnsi="Times New Roman" w:cs="Times New Roman"/>
          <w:sz w:val="28"/>
          <w:szCs w:val="28"/>
        </w:rPr>
        <w:t xml:space="preserve"> с каждым</w:t>
      </w:r>
      <w:r w:rsidR="00911F4B" w:rsidRPr="00EF18C6">
        <w:rPr>
          <w:rFonts w:ascii="Times New Roman" w:hAnsi="Times New Roman" w:cs="Times New Roman"/>
          <w:sz w:val="28"/>
          <w:szCs w:val="28"/>
        </w:rPr>
        <w:t xml:space="preserve"> собственником </w:t>
      </w:r>
      <w:r w:rsidR="00CB14FF" w:rsidRPr="00EF18C6">
        <w:rPr>
          <w:rFonts w:ascii="Times New Roman" w:hAnsi="Times New Roman" w:cs="Times New Roman"/>
          <w:sz w:val="28"/>
          <w:szCs w:val="28"/>
        </w:rPr>
        <w:t>изымаемой недвижимости.</w:t>
      </w:r>
    </w:p>
    <w:p w14:paraId="7BD2BA8E" w14:textId="77777777" w:rsidR="007C5519" w:rsidRPr="00EF18C6" w:rsidRDefault="007C5519" w:rsidP="005B630D">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7.2. Проект Соглашения </w:t>
      </w:r>
      <w:r w:rsidR="00FE0081" w:rsidRPr="00EF18C6">
        <w:rPr>
          <w:rFonts w:ascii="Times New Roman" w:hAnsi="Times New Roman" w:cs="Times New Roman"/>
          <w:sz w:val="28"/>
          <w:szCs w:val="28"/>
        </w:rPr>
        <w:t>об изъятии объектов недвижимого имущества</w:t>
      </w:r>
      <w:r w:rsidRPr="00EF18C6">
        <w:rPr>
          <w:rFonts w:ascii="Times New Roman" w:hAnsi="Times New Roman" w:cs="Times New Roman"/>
          <w:sz w:val="28"/>
          <w:szCs w:val="28"/>
        </w:rPr>
        <w:t xml:space="preserve">, подписанный Администрацией, направляется </w:t>
      </w:r>
      <w:r w:rsidR="00324782" w:rsidRPr="00EF18C6">
        <w:rPr>
          <w:rFonts w:ascii="Times New Roman" w:hAnsi="Times New Roman" w:cs="Times New Roman"/>
          <w:sz w:val="28"/>
          <w:szCs w:val="28"/>
        </w:rPr>
        <w:t xml:space="preserve">для подписания лицу, у которого изымаются земельный участок и жилое </w:t>
      </w:r>
      <w:r w:rsidR="00662AC3" w:rsidRPr="00EF18C6">
        <w:rPr>
          <w:rFonts w:ascii="Times New Roman" w:hAnsi="Times New Roman" w:cs="Times New Roman"/>
          <w:sz w:val="28"/>
          <w:szCs w:val="28"/>
        </w:rPr>
        <w:t xml:space="preserve">(нежилое) </w:t>
      </w:r>
      <w:r w:rsidR="00324782" w:rsidRPr="00EF18C6">
        <w:rPr>
          <w:rFonts w:ascii="Times New Roman" w:hAnsi="Times New Roman" w:cs="Times New Roman"/>
          <w:sz w:val="28"/>
          <w:szCs w:val="28"/>
        </w:rPr>
        <w:t xml:space="preserve">помещение в многоквартирном доме </w:t>
      </w:r>
      <w:r w:rsidR="00900F04" w:rsidRPr="00EF18C6">
        <w:rPr>
          <w:rFonts w:ascii="Times New Roman" w:hAnsi="Times New Roman" w:cs="Times New Roman"/>
          <w:sz w:val="28"/>
          <w:szCs w:val="28"/>
        </w:rPr>
        <w:t>заказным письмом с уведомлением о вручении по адресу</w:t>
      </w:r>
      <w:r w:rsidR="00C1127A" w:rsidRPr="00EF18C6">
        <w:rPr>
          <w:rFonts w:ascii="Times New Roman" w:hAnsi="Times New Roman" w:cs="Times New Roman"/>
          <w:sz w:val="28"/>
          <w:szCs w:val="28"/>
        </w:rPr>
        <w:t>, который:</w:t>
      </w:r>
    </w:p>
    <w:p w14:paraId="5E4BDF55" w14:textId="525812C9" w:rsidR="00C1127A" w:rsidRPr="00EF18C6" w:rsidRDefault="00C1127A" w:rsidP="00C1127A">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1) указан собственником изымаемой недвижимости </w:t>
      </w:r>
      <w:r w:rsidR="006700B4" w:rsidRPr="00EF18C6">
        <w:rPr>
          <w:rFonts w:ascii="Times New Roman" w:hAnsi="Times New Roman" w:cs="Times New Roman"/>
          <w:sz w:val="28"/>
          <w:szCs w:val="28"/>
        </w:rPr>
        <w:t xml:space="preserve">после его уведомления о принятом решении об изъятии земельного участка для муниципальных нужд </w:t>
      </w:r>
      <w:r w:rsidRPr="00EF18C6">
        <w:rPr>
          <w:rFonts w:ascii="Times New Roman" w:hAnsi="Times New Roman" w:cs="Times New Roman"/>
          <w:sz w:val="28"/>
          <w:szCs w:val="28"/>
        </w:rPr>
        <w:t>или при отсутствии данного адреса по адресу, который указан таким собственником в качестве адреса для связи с ним в ходе выявления лиц, объекты недвижимого имущества которых подлежат изъятию для муниципальных нужд;</w:t>
      </w:r>
      <w:r w:rsidR="006700B4" w:rsidRPr="00EF18C6">
        <w:t xml:space="preserve"> </w:t>
      </w:r>
    </w:p>
    <w:p w14:paraId="1FC3A290" w14:textId="77777777" w:rsidR="00C1127A" w:rsidRPr="00EF18C6" w:rsidRDefault="00C1127A" w:rsidP="00C1127A">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2) указан в выписке из Единого государственного реестра недвижимости (в отсутствие сведений о почтовых адресах, указанных в подпункте 1 настоящего пункта);</w:t>
      </w:r>
    </w:p>
    <w:p w14:paraId="2F402A42" w14:textId="77777777" w:rsidR="007C5519" w:rsidRPr="00EF18C6" w:rsidRDefault="00C1127A" w:rsidP="00C1127A">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3) присвоен изымаемым объектам недвижимого имущества (в отсутствие сведений об адресах, указанных в подпунктах 1 и 2 настоящего пункта).</w:t>
      </w:r>
    </w:p>
    <w:p w14:paraId="4BA1E571" w14:textId="7BB4876C" w:rsidR="0004793C" w:rsidRPr="00EF18C6" w:rsidRDefault="0004793C" w:rsidP="0004793C">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7.3. Одновременно с проектом Соглашения </w:t>
      </w:r>
      <w:r w:rsidR="00FE0081" w:rsidRPr="00EF18C6">
        <w:rPr>
          <w:rFonts w:ascii="Times New Roman" w:hAnsi="Times New Roman" w:cs="Times New Roman"/>
          <w:sz w:val="28"/>
          <w:szCs w:val="28"/>
        </w:rPr>
        <w:t>об изъятии объектов недвижимого имущества</w:t>
      </w:r>
      <w:r w:rsidRPr="00EF18C6">
        <w:rPr>
          <w:rFonts w:ascii="Times New Roman" w:hAnsi="Times New Roman" w:cs="Times New Roman"/>
          <w:sz w:val="28"/>
          <w:szCs w:val="28"/>
        </w:rPr>
        <w:t>, направляемым собственнику изымаемой недвижимос</w:t>
      </w:r>
      <w:r w:rsidR="002E7EE2" w:rsidRPr="00EF18C6">
        <w:rPr>
          <w:rFonts w:ascii="Times New Roman" w:hAnsi="Times New Roman" w:cs="Times New Roman"/>
          <w:sz w:val="28"/>
          <w:szCs w:val="28"/>
        </w:rPr>
        <w:t>ти в соответствии с пунктом 7.2</w:t>
      </w:r>
      <w:r w:rsidR="009E5771" w:rsidRPr="00EF18C6">
        <w:rPr>
          <w:rFonts w:ascii="Times New Roman" w:hAnsi="Times New Roman" w:cs="Times New Roman"/>
          <w:sz w:val="28"/>
          <w:szCs w:val="28"/>
        </w:rPr>
        <w:t xml:space="preserve"> настоящего П</w:t>
      </w:r>
      <w:r w:rsidR="00F16297" w:rsidRPr="00EF18C6">
        <w:rPr>
          <w:rFonts w:ascii="Times New Roman" w:hAnsi="Times New Roman" w:cs="Times New Roman"/>
          <w:sz w:val="28"/>
          <w:szCs w:val="28"/>
        </w:rPr>
        <w:t>орядка</w:t>
      </w:r>
      <w:r w:rsidRPr="00EF18C6">
        <w:rPr>
          <w:rFonts w:ascii="Times New Roman" w:hAnsi="Times New Roman" w:cs="Times New Roman"/>
          <w:sz w:val="28"/>
          <w:szCs w:val="28"/>
        </w:rPr>
        <w:t>, направляются следующие документы:</w:t>
      </w:r>
    </w:p>
    <w:p w14:paraId="1CEBF41F" w14:textId="77777777" w:rsidR="0004793C" w:rsidRPr="00EF18C6" w:rsidRDefault="0004793C" w:rsidP="0004793C">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1) кадастровый паспорт земельного участка, подлежащего изъятию в соответствии с Соглашением </w:t>
      </w:r>
      <w:r w:rsidR="00FE0081" w:rsidRPr="00EF18C6">
        <w:rPr>
          <w:rFonts w:ascii="Times New Roman" w:hAnsi="Times New Roman" w:cs="Times New Roman"/>
          <w:sz w:val="28"/>
          <w:szCs w:val="28"/>
        </w:rPr>
        <w:t>об изъятии объектов недвижимого имущества</w:t>
      </w:r>
      <w:r w:rsidRPr="00EF18C6">
        <w:rPr>
          <w:rFonts w:ascii="Times New Roman" w:hAnsi="Times New Roman" w:cs="Times New Roman"/>
          <w:sz w:val="28"/>
          <w:szCs w:val="28"/>
        </w:rPr>
        <w:t xml:space="preserve">; </w:t>
      </w:r>
    </w:p>
    <w:p w14:paraId="23011B76" w14:textId="3BB0C56E" w:rsidR="0004793C" w:rsidRPr="00EF18C6" w:rsidRDefault="0004793C" w:rsidP="00A860B1">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2) </w:t>
      </w:r>
      <w:r w:rsidR="008F273C" w:rsidRPr="00EF18C6">
        <w:rPr>
          <w:rFonts w:ascii="Times New Roman" w:hAnsi="Times New Roman" w:cs="Times New Roman"/>
          <w:sz w:val="28"/>
          <w:szCs w:val="28"/>
        </w:rPr>
        <w:t>отчет об оценке объекта недвижимого имущества</w:t>
      </w:r>
      <w:r w:rsidR="001943EC" w:rsidRPr="00EF18C6">
        <w:rPr>
          <w:rFonts w:ascii="Times New Roman" w:hAnsi="Times New Roman" w:cs="Times New Roman"/>
          <w:sz w:val="28"/>
          <w:szCs w:val="28"/>
        </w:rPr>
        <w:t>.</w:t>
      </w:r>
    </w:p>
    <w:p w14:paraId="7C873B4E" w14:textId="6C511E77" w:rsidR="007C5519" w:rsidRPr="00EF18C6" w:rsidRDefault="00A860B1" w:rsidP="00633D71">
      <w:pPr>
        <w:pStyle w:val="ConsPlusNormal"/>
        <w:ind w:left="0" w:firstLine="651"/>
        <w:rPr>
          <w:rFonts w:ascii="Times New Roman" w:hAnsi="Times New Roman" w:cs="Times New Roman"/>
          <w:sz w:val="28"/>
          <w:szCs w:val="28"/>
        </w:rPr>
      </w:pPr>
      <w:r w:rsidRPr="00EF18C6">
        <w:rPr>
          <w:rFonts w:ascii="Times New Roman" w:hAnsi="Times New Roman" w:cs="Times New Roman"/>
          <w:sz w:val="28"/>
          <w:szCs w:val="28"/>
        </w:rPr>
        <w:t xml:space="preserve">7.4. </w:t>
      </w:r>
      <w:r w:rsidR="0004793C" w:rsidRPr="00EF18C6">
        <w:rPr>
          <w:rFonts w:ascii="Times New Roman" w:hAnsi="Times New Roman" w:cs="Times New Roman"/>
          <w:sz w:val="28"/>
          <w:szCs w:val="28"/>
        </w:rPr>
        <w:t>Если собственник изымаемой недвижимости указал в качестве адреса для связи с ним в ходе выявления лиц, объекты</w:t>
      </w:r>
      <w:r w:rsidR="00277AE9" w:rsidRPr="00EF18C6">
        <w:rPr>
          <w:rFonts w:ascii="Times New Roman" w:hAnsi="Times New Roman" w:cs="Times New Roman"/>
          <w:sz w:val="28"/>
          <w:szCs w:val="28"/>
        </w:rPr>
        <w:t xml:space="preserve"> недвижимого имущества которые</w:t>
      </w:r>
      <w:r w:rsidR="0004793C" w:rsidRPr="00EF18C6">
        <w:rPr>
          <w:rFonts w:ascii="Times New Roman" w:hAnsi="Times New Roman" w:cs="Times New Roman"/>
          <w:sz w:val="28"/>
          <w:szCs w:val="28"/>
        </w:rPr>
        <w:t xml:space="preserve"> подлежат изъятию для муниципальных нужд, адрес электронной почты, указанные в пунктах </w:t>
      </w:r>
      <w:r w:rsidRPr="00EF18C6">
        <w:rPr>
          <w:rFonts w:ascii="Times New Roman" w:hAnsi="Times New Roman" w:cs="Times New Roman"/>
          <w:sz w:val="28"/>
          <w:szCs w:val="28"/>
        </w:rPr>
        <w:t>7.2</w:t>
      </w:r>
      <w:r w:rsidR="0004793C" w:rsidRPr="00EF18C6">
        <w:rPr>
          <w:rFonts w:ascii="Times New Roman" w:hAnsi="Times New Roman" w:cs="Times New Roman"/>
          <w:sz w:val="28"/>
          <w:szCs w:val="28"/>
        </w:rPr>
        <w:t xml:space="preserve"> и </w:t>
      </w:r>
      <w:r w:rsidRPr="00EF18C6">
        <w:rPr>
          <w:rFonts w:ascii="Times New Roman" w:hAnsi="Times New Roman" w:cs="Times New Roman"/>
          <w:sz w:val="28"/>
          <w:szCs w:val="28"/>
        </w:rPr>
        <w:t>7.3</w:t>
      </w:r>
      <w:r w:rsidR="0004793C" w:rsidRPr="00EF18C6">
        <w:rPr>
          <w:rFonts w:ascii="Times New Roman" w:hAnsi="Times New Roman" w:cs="Times New Roman"/>
          <w:sz w:val="28"/>
          <w:szCs w:val="28"/>
        </w:rPr>
        <w:t xml:space="preserve"> настояще</w:t>
      </w:r>
      <w:r w:rsidRPr="00EF18C6">
        <w:rPr>
          <w:rFonts w:ascii="Times New Roman" w:hAnsi="Times New Roman" w:cs="Times New Roman"/>
          <w:sz w:val="28"/>
          <w:szCs w:val="28"/>
        </w:rPr>
        <w:t>го</w:t>
      </w:r>
      <w:r w:rsidR="0004793C" w:rsidRPr="00EF18C6">
        <w:rPr>
          <w:rFonts w:ascii="Times New Roman" w:hAnsi="Times New Roman" w:cs="Times New Roman"/>
          <w:sz w:val="28"/>
          <w:szCs w:val="28"/>
        </w:rPr>
        <w:t xml:space="preserve"> </w:t>
      </w:r>
      <w:r w:rsidR="009E5771" w:rsidRPr="00EF18C6">
        <w:rPr>
          <w:rFonts w:ascii="Times New Roman" w:hAnsi="Times New Roman" w:cs="Times New Roman"/>
          <w:sz w:val="28"/>
          <w:szCs w:val="28"/>
        </w:rPr>
        <w:t>П</w:t>
      </w:r>
      <w:r w:rsidR="00606557" w:rsidRPr="00EF18C6">
        <w:rPr>
          <w:rFonts w:ascii="Times New Roman" w:hAnsi="Times New Roman" w:cs="Times New Roman"/>
          <w:sz w:val="28"/>
          <w:szCs w:val="28"/>
        </w:rPr>
        <w:t xml:space="preserve">орядка </w:t>
      </w:r>
      <w:r w:rsidR="0004793C" w:rsidRPr="00EF18C6">
        <w:rPr>
          <w:rFonts w:ascii="Times New Roman" w:hAnsi="Times New Roman" w:cs="Times New Roman"/>
          <w:sz w:val="28"/>
          <w:szCs w:val="28"/>
        </w:rPr>
        <w:lastRenderedPageBreak/>
        <w:t>документы также направляются ему на данный адрес в электронной форме.</w:t>
      </w:r>
    </w:p>
    <w:p w14:paraId="6AFB1D70" w14:textId="169DD6BD" w:rsidR="00687ABD" w:rsidRPr="00EF18C6" w:rsidRDefault="004B4200" w:rsidP="005D19C4">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 xml:space="preserve">7.5. Проект </w:t>
      </w:r>
      <w:r w:rsidR="009C6E89" w:rsidRPr="00EF18C6">
        <w:rPr>
          <w:rFonts w:ascii="Times New Roman" w:eastAsiaTheme="minorEastAsia" w:hAnsi="Times New Roman" w:cs="Times New Roman"/>
          <w:sz w:val="28"/>
          <w:szCs w:val="28"/>
          <w:lang w:eastAsia="ru-RU"/>
        </w:rPr>
        <w:t>С</w:t>
      </w:r>
      <w:r w:rsidRPr="00EF18C6">
        <w:rPr>
          <w:rFonts w:ascii="Times New Roman" w:eastAsiaTheme="minorEastAsia" w:hAnsi="Times New Roman" w:cs="Times New Roman"/>
          <w:sz w:val="28"/>
          <w:szCs w:val="28"/>
          <w:lang w:eastAsia="ru-RU"/>
        </w:rPr>
        <w:t xml:space="preserve">оглашения об изъятии </w:t>
      </w:r>
      <w:r w:rsidR="007E4E7D" w:rsidRPr="00EF18C6">
        <w:rPr>
          <w:rFonts w:ascii="Times New Roman" w:eastAsiaTheme="minorEastAsia" w:hAnsi="Times New Roman" w:cs="Times New Roman"/>
          <w:sz w:val="28"/>
          <w:szCs w:val="28"/>
          <w:lang w:eastAsia="ru-RU"/>
        </w:rPr>
        <w:t xml:space="preserve">объектов </w:t>
      </w:r>
      <w:r w:rsidR="007E4E7D" w:rsidRPr="00EF18C6">
        <w:rPr>
          <w:rFonts w:ascii="Times New Roman" w:hAnsi="Times New Roman" w:cs="Times New Roman"/>
          <w:sz w:val="28"/>
          <w:szCs w:val="28"/>
        </w:rPr>
        <w:t>недвижимого имущества</w:t>
      </w:r>
      <w:r w:rsidRPr="00EF18C6">
        <w:rPr>
          <w:rFonts w:ascii="Times New Roman" w:eastAsiaTheme="minorEastAsia" w:hAnsi="Times New Roman" w:cs="Times New Roman"/>
          <w:sz w:val="28"/>
          <w:szCs w:val="28"/>
          <w:lang w:eastAsia="ru-RU"/>
        </w:rPr>
        <w:t xml:space="preserve"> считается полученным </w:t>
      </w:r>
      <w:r w:rsidR="005D19C4" w:rsidRPr="00EF18C6">
        <w:rPr>
          <w:rFonts w:ascii="Times New Roman" w:eastAsiaTheme="minorEastAsia" w:hAnsi="Times New Roman" w:cs="Times New Roman"/>
          <w:sz w:val="28"/>
          <w:szCs w:val="28"/>
          <w:lang w:eastAsia="ru-RU"/>
        </w:rPr>
        <w:t>собственником</w:t>
      </w:r>
      <w:r w:rsidRPr="00EF18C6">
        <w:rPr>
          <w:rFonts w:ascii="Times New Roman" w:eastAsiaTheme="minorEastAsia" w:hAnsi="Times New Roman" w:cs="Times New Roman"/>
          <w:sz w:val="28"/>
          <w:szCs w:val="28"/>
          <w:lang w:eastAsia="ru-RU"/>
        </w:rPr>
        <w:t xml:space="preserve"> изымаемой недвижимости со дня вручения ему заказного письма или со дня возврата отправителю в соответствии с Федеральным законом </w:t>
      </w:r>
      <w:r w:rsidR="005D19C4" w:rsidRPr="00EF18C6">
        <w:rPr>
          <w:rFonts w:ascii="Times New Roman" w:eastAsiaTheme="minorEastAsia" w:hAnsi="Times New Roman" w:cs="Times New Roman"/>
          <w:sz w:val="28"/>
          <w:szCs w:val="28"/>
          <w:lang w:eastAsia="ru-RU"/>
        </w:rPr>
        <w:t xml:space="preserve">от 17.07.1999 № 176-ФЗ «О почтовой связи» </w:t>
      </w:r>
      <w:r w:rsidRPr="00EF18C6">
        <w:rPr>
          <w:rFonts w:ascii="Times New Roman" w:eastAsiaTheme="minorEastAsia" w:hAnsi="Times New Roman" w:cs="Times New Roman"/>
          <w:sz w:val="28"/>
          <w:szCs w:val="28"/>
          <w:lang w:eastAsia="ru-RU"/>
        </w:rPr>
        <w:t>дан</w:t>
      </w:r>
      <w:r w:rsidR="005D19C4" w:rsidRPr="00EF18C6">
        <w:rPr>
          <w:rFonts w:ascii="Times New Roman" w:eastAsiaTheme="minorEastAsia" w:hAnsi="Times New Roman" w:cs="Times New Roman"/>
          <w:sz w:val="28"/>
          <w:szCs w:val="28"/>
          <w:lang w:eastAsia="ru-RU"/>
        </w:rPr>
        <w:t>ного заказного письма</w:t>
      </w:r>
      <w:r w:rsidRPr="00EF18C6">
        <w:rPr>
          <w:rFonts w:ascii="Times New Roman" w:eastAsiaTheme="minorEastAsia" w:hAnsi="Times New Roman" w:cs="Times New Roman"/>
          <w:sz w:val="28"/>
          <w:szCs w:val="28"/>
          <w:lang w:eastAsia="ru-RU"/>
        </w:rPr>
        <w:t>.</w:t>
      </w:r>
    </w:p>
    <w:p w14:paraId="3EA54680" w14:textId="77777777" w:rsidR="00C96C7C" w:rsidRPr="00EF18C6" w:rsidRDefault="00C96C7C" w:rsidP="00633D71">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 xml:space="preserve">7.6. Собственник изымаемой недвижимости подписывает Соглашение об изъятии объектов </w:t>
      </w:r>
      <w:r w:rsidR="007E4E7D" w:rsidRPr="00EF18C6">
        <w:rPr>
          <w:rFonts w:ascii="Times New Roman" w:hAnsi="Times New Roman" w:cs="Times New Roman"/>
          <w:sz w:val="28"/>
          <w:szCs w:val="28"/>
        </w:rPr>
        <w:t>недвижимого имущества</w:t>
      </w:r>
      <w:r w:rsidRPr="00EF18C6">
        <w:rPr>
          <w:rFonts w:ascii="Times New Roman" w:eastAsiaTheme="minorEastAsia" w:hAnsi="Times New Roman" w:cs="Times New Roman"/>
          <w:sz w:val="28"/>
          <w:szCs w:val="28"/>
          <w:lang w:eastAsia="ru-RU"/>
        </w:rPr>
        <w:t xml:space="preserve"> и направляет его в Администрацию.</w:t>
      </w:r>
    </w:p>
    <w:p w14:paraId="658E7D3B" w14:textId="77777777" w:rsidR="00C71391" w:rsidRPr="00EF18C6" w:rsidRDefault="00C71391" w:rsidP="00633D71">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 xml:space="preserve">7.7. Собственник изымаемой недвижимости вправе направить в Администрацию уведомление об отказе в подписании Соглашения об изъятии объектов </w:t>
      </w:r>
      <w:r w:rsidR="007E4E7D" w:rsidRPr="00EF18C6">
        <w:rPr>
          <w:rFonts w:ascii="Times New Roman" w:hAnsi="Times New Roman" w:cs="Times New Roman"/>
          <w:sz w:val="28"/>
          <w:szCs w:val="28"/>
        </w:rPr>
        <w:t>недвижимого имущества</w:t>
      </w:r>
      <w:r w:rsidR="007E4E7D" w:rsidRPr="00EF18C6">
        <w:rPr>
          <w:rFonts w:ascii="Times New Roman" w:eastAsiaTheme="minorEastAsia" w:hAnsi="Times New Roman" w:cs="Times New Roman"/>
          <w:sz w:val="28"/>
          <w:szCs w:val="28"/>
          <w:lang w:eastAsia="ru-RU"/>
        </w:rPr>
        <w:t xml:space="preserve"> </w:t>
      </w:r>
      <w:r w:rsidRPr="00EF18C6">
        <w:rPr>
          <w:rFonts w:ascii="Times New Roman" w:eastAsiaTheme="minorEastAsia" w:hAnsi="Times New Roman" w:cs="Times New Roman"/>
          <w:sz w:val="28"/>
          <w:szCs w:val="28"/>
          <w:lang w:eastAsia="ru-RU"/>
        </w:rPr>
        <w:t>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14:paraId="26672D62" w14:textId="0B3EF34F" w:rsidR="00687ABD" w:rsidRPr="00EF18C6" w:rsidRDefault="00346AC0" w:rsidP="00633D71">
      <w:pPr>
        <w:autoSpaceDE w:val="0"/>
        <w:autoSpaceDN w:val="0"/>
        <w:adjustRightInd w:val="0"/>
        <w:ind w:left="0" w:firstLine="540"/>
        <w:rPr>
          <w:rFonts w:ascii="Times New Roman" w:eastAsiaTheme="minorEastAsia" w:hAnsi="Times New Roman" w:cs="Times New Roman"/>
          <w:strike/>
          <w:sz w:val="28"/>
          <w:szCs w:val="28"/>
          <w:lang w:eastAsia="ru-RU"/>
        </w:rPr>
      </w:pPr>
      <w:r w:rsidRPr="00EF18C6">
        <w:rPr>
          <w:rFonts w:ascii="Times New Roman" w:eastAsiaTheme="minorEastAsia" w:hAnsi="Times New Roman" w:cs="Times New Roman"/>
          <w:sz w:val="28"/>
          <w:szCs w:val="28"/>
          <w:lang w:eastAsia="ru-RU"/>
        </w:rPr>
        <w:t xml:space="preserve">7.8. В случае, если по истечении 90 (девяноста) дней со дня получения собственником изымаемой недвижимости проекта Соглашения об изъятии объектов </w:t>
      </w:r>
      <w:r w:rsidR="007E4E7D" w:rsidRPr="00EF18C6">
        <w:rPr>
          <w:rFonts w:ascii="Times New Roman" w:hAnsi="Times New Roman" w:cs="Times New Roman"/>
          <w:sz w:val="28"/>
          <w:szCs w:val="28"/>
        </w:rPr>
        <w:t>недвижимого имущества</w:t>
      </w:r>
      <w:r w:rsidR="007E4E7D" w:rsidRPr="00EF18C6">
        <w:rPr>
          <w:rFonts w:ascii="Times New Roman" w:eastAsiaTheme="minorEastAsia" w:hAnsi="Times New Roman" w:cs="Times New Roman"/>
          <w:sz w:val="28"/>
          <w:szCs w:val="28"/>
          <w:lang w:eastAsia="ru-RU"/>
        </w:rPr>
        <w:t xml:space="preserve"> </w:t>
      </w:r>
      <w:r w:rsidRPr="00EF18C6">
        <w:rPr>
          <w:rFonts w:ascii="Times New Roman" w:eastAsiaTheme="minorEastAsia" w:hAnsi="Times New Roman" w:cs="Times New Roman"/>
          <w:sz w:val="28"/>
          <w:szCs w:val="28"/>
          <w:lang w:eastAsia="ru-RU"/>
        </w:rPr>
        <w:t>собственником изымаемой недвижимости не представлено подписанное Соглашение об изъятии объектов</w:t>
      </w:r>
      <w:r w:rsidR="009C6E89" w:rsidRPr="00EF18C6">
        <w:t xml:space="preserve"> </w:t>
      </w:r>
      <w:r w:rsidR="009C6E89" w:rsidRPr="00EF18C6">
        <w:rPr>
          <w:rFonts w:ascii="Times New Roman" w:eastAsiaTheme="minorEastAsia" w:hAnsi="Times New Roman" w:cs="Times New Roman"/>
          <w:sz w:val="28"/>
          <w:szCs w:val="28"/>
          <w:lang w:eastAsia="ru-RU"/>
        </w:rPr>
        <w:t>недвижимого имущества</w:t>
      </w:r>
      <w:r w:rsidRPr="00EF18C6">
        <w:rPr>
          <w:rFonts w:ascii="Times New Roman" w:eastAsiaTheme="minorEastAsia" w:hAnsi="Times New Roman" w:cs="Times New Roman"/>
          <w:sz w:val="28"/>
          <w:szCs w:val="28"/>
          <w:lang w:eastAsia="ru-RU"/>
        </w:rPr>
        <w:t xml:space="preserve">, Администрация имеет право обратиться в суд с иском о принудительном изъятии земельного участка и </w:t>
      </w:r>
      <w:r w:rsidR="009C6E89" w:rsidRPr="00EF18C6">
        <w:rPr>
          <w:rFonts w:ascii="Times New Roman" w:eastAsiaTheme="minorEastAsia" w:hAnsi="Times New Roman" w:cs="Times New Roman"/>
          <w:sz w:val="28"/>
          <w:szCs w:val="28"/>
          <w:lang w:eastAsia="ru-RU"/>
        </w:rPr>
        <w:t xml:space="preserve">(или) расположенных на нем объектов недвижимости. </w:t>
      </w:r>
    </w:p>
    <w:p w14:paraId="5F44C01F" w14:textId="0908CB2F" w:rsidR="00994227" w:rsidRPr="00EF18C6" w:rsidRDefault="00994227" w:rsidP="00633D71">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 xml:space="preserve">7.9. На основании предложений собственника изымаемой недвижимости об изменении условий Соглашения об изъятии </w:t>
      </w:r>
      <w:bookmarkStart w:id="5" w:name="_Hlk205819062"/>
      <w:r w:rsidRPr="00EF18C6">
        <w:rPr>
          <w:rFonts w:ascii="Times New Roman" w:eastAsiaTheme="minorEastAsia" w:hAnsi="Times New Roman" w:cs="Times New Roman"/>
          <w:sz w:val="28"/>
          <w:szCs w:val="28"/>
          <w:lang w:eastAsia="ru-RU"/>
        </w:rPr>
        <w:t xml:space="preserve">объектов </w:t>
      </w:r>
      <w:r w:rsidR="00687449" w:rsidRPr="00EF18C6">
        <w:rPr>
          <w:rFonts w:ascii="Times New Roman" w:hAnsi="Times New Roman" w:cs="Times New Roman"/>
          <w:sz w:val="28"/>
          <w:szCs w:val="28"/>
        </w:rPr>
        <w:t>недвижимого имущества</w:t>
      </w:r>
      <w:bookmarkEnd w:id="5"/>
      <w:r w:rsidRPr="00EF18C6">
        <w:rPr>
          <w:rFonts w:ascii="Times New Roman" w:eastAsiaTheme="minorEastAsia" w:hAnsi="Times New Roman" w:cs="Times New Roman"/>
          <w:sz w:val="28"/>
          <w:szCs w:val="28"/>
          <w:lang w:eastAsia="ru-RU"/>
        </w:rPr>
        <w:t xml:space="preserve"> Админис</w:t>
      </w:r>
      <w:r w:rsidR="00687449" w:rsidRPr="00EF18C6">
        <w:rPr>
          <w:rFonts w:ascii="Times New Roman" w:eastAsiaTheme="minorEastAsia" w:hAnsi="Times New Roman" w:cs="Times New Roman"/>
          <w:sz w:val="28"/>
          <w:szCs w:val="28"/>
          <w:lang w:eastAsia="ru-RU"/>
        </w:rPr>
        <w:t xml:space="preserve">трация вправе изменить условия </w:t>
      </w:r>
      <w:r w:rsidR="009C6E89" w:rsidRPr="00EF18C6">
        <w:rPr>
          <w:rFonts w:ascii="Times New Roman" w:eastAsiaTheme="minorEastAsia" w:hAnsi="Times New Roman" w:cs="Times New Roman"/>
          <w:sz w:val="28"/>
          <w:szCs w:val="28"/>
          <w:lang w:eastAsia="ru-RU"/>
        </w:rPr>
        <w:t>С</w:t>
      </w:r>
      <w:r w:rsidRPr="00EF18C6">
        <w:rPr>
          <w:rFonts w:ascii="Times New Roman" w:eastAsiaTheme="minorEastAsia" w:hAnsi="Times New Roman" w:cs="Times New Roman"/>
          <w:sz w:val="28"/>
          <w:szCs w:val="28"/>
          <w:lang w:eastAsia="ru-RU"/>
        </w:rPr>
        <w:t xml:space="preserve">оглашения об изъятии </w:t>
      </w:r>
      <w:r w:rsidR="009C6E89" w:rsidRPr="00EF18C6">
        <w:rPr>
          <w:rFonts w:ascii="Times New Roman" w:eastAsiaTheme="minorEastAsia" w:hAnsi="Times New Roman" w:cs="Times New Roman"/>
          <w:sz w:val="28"/>
          <w:szCs w:val="28"/>
          <w:lang w:eastAsia="ru-RU"/>
        </w:rPr>
        <w:t xml:space="preserve">объектов недвижимого имущества </w:t>
      </w:r>
      <w:r w:rsidRPr="00EF18C6">
        <w:rPr>
          <w:rFonts w:ascii="Times New Roman" w:eastAsiaTheme="minorEastAsia" w:hAnsi="Times New Roman" w:cs="Times New Roman"/>
          <w:sz w:val="28"/>
          <w:szCs w:val="28"/>
          <w:lang w:eastAsia="ru-RU"/>
        </w:rPr>
        <w:t>с учетом предложений собственника изымаемой недвижимости.</w:t>
      </w:r>
    </w:p>
    <w:p w14:paraId="6B8B55F4" w14:textId="77777777" w:rsidR="00186609" w:rsidRPr="00EF18C6" w:rsidRDefault="00186609" w:rsidP="00186609">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 xml:space="preserve">7.10. Возмещение за изымаемые объекты </w:t>
      </w:r>
      <w:r w:rsidR="00687449" w:rsidRPr="00EF18C6">
        <w:rPr>
          <w:rFonts w:ascii="Times New Roman" w:hAnsi="Times New Roman" w:cs="Times New Roman"/>
          <w:sz w:val="28"/>
          <w:szCs w:val="28"/>
        </w:rPr>
        <w:t>недвижимого имущества</w:t>
      </w:r>
      <w:r w:rsidRPr="00EF18C6">
        <w:rPr>
          <w:rFonts w:ascii="Times New Roman" w:eastAsiaTheme="minorEastAsia" w:hAnsi="Times New Roman" w:cs="Times New Roman"/>
          <w:sz w:val="28"/>
          <w:szCs w:val="28"/>
          <w:lang w:eastAsia="ru-RU"/>
        </w:rPr>
        <w:t xml:space="preserve"> осуществляется за счет средств бюджета Самарской области и городского округа Тольятти.</w:t>
      </w:r>
    </w:p>
    <w:p w14:paraId="5B6D52AC" w14:textId="77777777" w:rsidR="00FC2920" w:rsidRPr="00EF18C6" w:rsidRDefault="00FC2920" w:rsidP="00186609">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 xml:space="preserve">7.11. </w:t>
      </w:r>
      <w:r w:rsidRPr="00EF18C6">
        <w:rPr>
          <w:rFonts w:ascii="Times New Roman" w:hAnsi="Times New Roman" w:cs="Times New Roman"/>
          <w:sz w:val="28"/>
          <w:szCs w:val="28"/>
        </w:rPr>
        <w:t xml:space="preserve">Предоставление возмещения за изымаемые </w:t>
      </w:r>
      <w:r w:rsidRPr="00EF18C6">
        <w:rPr>
          <w:rFonts w:ascii="Times New Roman" w:eastAsiaTheme="minorEastAsia" w:hAnsi="Times New Roman" w:cs="Times New Roman"/>
          <w:sz w:val="28"/>
          <w:szCs w:val="28"/>
          <w:lang w:eastAsia="ru-RU"/>
        </w:rPr>
        <w:t xml:space="preserve">объекты </w:t>
      </w:r>
      <w:r w:rsidR="00687449" w:rsidRPr="00EF18C6">
        <w:rPr>
          <w:rFonts w:ascii="Times New Roman" w:hAnsi="Times New Roman" w:cs="Times New Roman"/>
          <w:sz w:val="28"/>
          <w:szCs w:val="28"/>
        </w:rPr>
        <w:t xml:space="preserve">недвижимого имущества </w:t>
      </w:r>
      <w:r w:rsidRPr="00EF18C6">
        <w:rPr>
          <w:rFonts w:ascii="Times New Roman" w:hAnsi="Times New Roman" w:cs="Times New Roman"/>
          <w:sz w:val="28"/>
          <w:szCs w:val="28"/>
        </w:rPr>
        <w:t>в денежной форме подтверждается платежным поручением о внесении денежных средств на расчетный счет собственника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14:paraId="0C097305" w14:textId="77777777" w:rsidR="00F65D83" w:rsidRPr="00EF18C6" w:rsidRDefault="00F65D83" w:rsidP="00186609">
      <w:pPr>
        <w:autoSpaceDE w:val="0"/>
        <w:autoSpaceDN w:val="0"/>
        <w:adjustRightInd w:val="0"/>
        <w:ind w:left="0" w:firstLine="540"/>
        <w:rPr>
          <w:rFonts w:ascii="Times New Roman" w:eastAsiaTheme="minorEastAsia" w:hAnsi="Times New Roman" w:cs="Times New Roman"/>
          <w:sz w:val="28"/>
          <w:szCs w:val="28"/>
          <w:lang w:eastAsia="ru-RU"/>
        </w:rPr>
      </w:pPr>
    </w:p>
    <w:p w14:paraId="2F8BC70C" w14:textId="3E942620" w:rsidR="009C6E89" w:rsidRPr="00EF18C6" w:rsidRDefault="00F65D83" w:rsidP="00F65D83">
      <w:pPr>
        <w:autoSpaceDE w:val="0"/>
        <w:autoSpaceDN w:val="0"/>
        <w:adjustRightInd w:val="0"/>
        <w:ind w:left="0" w:firstLine="540"/>
        <w:jc w:val="center"/>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 xml:space="preserve">8. </w:t>
      </w:r>
      <w:r w:rsidR="009C6E89" w:rsidRPr="00EF18C6">
        <w:rPr>
          <w:rFonts w:ascii="Times New Roman" w:eastAsiaTheme="minorEastAsia" w:hAnsi="Times New Roman" w:cs="Times New Roman"/>
          <w:sz w:val="28"/>
          <w:szCs w:val="28"/>
          <w:lang w:eastAsia="ru-RU"/>
        </w:rPr>
        <w:t xml:space="preserve">Прекращение и переход прав на земельный участок и (или) расположенные на нем объекты недвижимого имущества в связи с их изъятием для муниципальных нужд </w:t>
      </w:r>
    </w:p>
    <w:p w14:paraId="278D4A5C" w14:textId="77777777" w:rsidR="00FC2920" w:rsidRPr="00EF18C6" w:rsidRDefault="00FC2920" w:rsidP="00186609">
      <w:pPr>
        <w:autoSpaceDE w:val="0"/>
        <w:autoSpaceDN w:val="0"/>
        <w:adjustRightInd w:val="0"/>
        <w:ind w:left="0" w:firstLine="540"/>
        <w:rPr>
          <w:rFonts w:ascii="Times New Roman" w:eastAsiaTheme="minorEastAsia" w:hAnsi="Times New Roman" w:cs="Times New Roman"/>
          <w:sz w:val="28"/>
          <w:szCs w:val="28"/>
          <w:lang w:eastAsia="ru-RU"/>
        </w:rPr>
      </w:pPr>
    </w:p>
    <w:p w14:paraId="726A7EBD" w14:textId="3167875E" w:rsidR="004B061E" w:rsidRPr="00EF18C6" w:rsidRDefault="00F65D83" w:rsidP="004B061E">
      <w:pPr>
        <w:autoSpaceDE w:val="0"/>
        <w:autoSpaceDN w:val="0"/>
        <w:adjustRightInd w:val="0"/>
        <w:ind w:left="0" w:firstLine="540"/>
        <w:rPr>
          <w:rFonts w:ascii="Times New Roman" w:eastAsiaTheme="minorEastAsia" w:hAnsi="Times New Roman" w:cs="Times New Roman"/>
          <w:strike/>
          <w:sz w:val="28"/>
          <w:szCs w:val="28"/>
          <w:lang w:eastAsia="ru-RU"/>
        </w:rPr>
      </w:pPr>
      <w:r w:rsidRPr="00EF18C6">
        <w:rPr>
          <w:rFonts w:ascii="Times New Roman" w:eastAsiaTheme="minorEastAsia" w:hAnsi="Times New Roman" w:cs="Times New Roman"/>
          <w:sz w:val="28"/>
          <w:szCs w:val="28"/>
          <w:lang w:eastAsia="ru-RU"/>
        </w:rPr>
        <w:t>8</w:t>
      </w:r>
      <w:r w:rsidR="00FC2920" w:rsidRPr="00EF18C6">
        <w:rPr>
          <w:rFonts w:ascii="Times New Roman" w:eastAsiaTheme="minorEastAsia" w:hAnsi="Times New Roman" w:cs="Times New Roman"/>
          <w:sz w:val="28"/>
          <w:szCs w:val="28"/>
          <w:lang w:eastAsia="ru-RU"/>
        </w:rPr>
        <w:t>.1</w:t>
      </w:r>
      <w:r w:rsidR="00902F50" w:rsidRPr="00EF18C6">
        <w:rPr>
          <w:rFonts w:ascii="Times New Roman" w:eastAsiaTheme="minorEastAsia" w:hAnsi="Times New Roman" w:cs="Times New Roman"/>
          <w:sz w:val="28"/>
          <w:szCs w:val="28"/>
          <w:lang w:eastAsia="ru-RU"/>
        </w:rPr>
        <w:t xml:space="preserve">. </w:t>
      </w:r>
      <w:r w:rsidR="00FC2920" w:rsidRPr="00EF18C6">
        <w:rPr>
          <w:rFonts w:ascii="Times New Roman" w:eastAsiaTheme="minorEastAsia" w:hAnsi="Times New Roman" w:cs="Times New Roman"/>
          <w:sz w:val="28"/>
          <w:szCs w:val="28"/>
          <w:lang w:eastAsia="ru-RU"/>
        </w:rPr>
        <w:t xml:space="preserve">Принудительное изъятие </w:t>
      </w:r>
      <w:r w:rsidR="00687449" w:rsidRPr="00EF18C6">
        <w:rPr>
          <w:rFonts w:ascii="Times New Roman" w:eastAsiaTheme="minorEastAsia" w:hAnsi="Times New Roman" w:cs="Times New Roman"/>
          <w:sz w:val="28"/>
          <w:szCs w:val="28"/>
          <w:lang w:eastAsia="ru-RU"/>
        </w:rPr>
        <w:t xml:space="preserve">объектов недвижимого имущества </w:t>
      </w:r>
      <w:r w:rsidR="0084345E" w:rsidRPr="00EF18C6">
        <w:rPr>
          <w:rFonts w:ascii="Times New Roman" w:eastAsiaTheme="minorEastAsia" w:hAnsi="Times New Roman" w:cs="Times New Roman"/>
          <w:sz w:val="28"/>
          <w:szCs w:val="28"/>
          <w:lang w:eastAsia="ru-RU"/>
        </w:rPr>
        <w:t xml:space="preserve">для муниципальных нужд </w:t>
      </w:r>
      <w:r w:rsidR="00FC2920" w:rsidRPr="00EF18C6">
        <w:rPr>
          <w:rFonts w:ascii="Times New Roman" w:eastAsiaTheme="minorEastAsia" w:hAnsi="Times New Roman" w:cs="Times New Roman"/>
          <w:sz w:val="28"/>
          <w:szCs w:val="28"/>
          <w:lang w:eastAsia="ru-RU"/>
        </w:rPr>
        <w:t xml:space="preserve">осуществляется по решению суда. Иск о принудительном изъятии </w:t>
      </w:r>
      <w:r w:rsidR="0084345E" w:rsidRPr="00EF18C6">
        <w:rPr>
          <w:rFonts w:ascii="Times New Roman" w:eastAsiaTheme="minorEastAsia" w:hAnsi="Times New Roman" w:cs="Times New Roman"/>
          <w:sz w:val="28"/>
          <w:szCs w:val="28"/>
          <w:lang w:eastAsia="ru-RU"/>
        </w:rPr>
        <w:t xml:space="preserve">объектов недвижимого имущества </w:t>
      </w:r>
      <w:r w:rsidR="00FC2920" w:rsidRPr="00EF18C6">
        <w:rPr>
          <w:rFonts w:ascii="Times New Roman" w:eastAsiaTheme="minorEastAsia" w:hAnsi="Times New Roman" w:cs="Times New Roman"/>
          <w:sz w:val="28"/>
          <w:szCs w:val="28"/>
          <w:lang w:eastAsia="ru-RU"/>
        </w:rPr>
        <w:t xml:space="preserve">может быть </w:t>
      </w:r>
      <w:r w:rsidR="00FC2920" w:rsidRPr="00EF18C6">
        <w:rPr>
          <w:rFonts w:ascii="Times New Roman" w:eastAsiaTheme="minorEastAsia" w:hAnsi="Times New Roman" w:cs="Times New Roman"/>
          <w:sz w:val="28"/>
          <w:szCs w:val="28"/>
          <w:lang w:eastAsia="ru-RU"/>
        </w:rPr>
        <w:lastRenderedPageBreak/>
        <w:t>предъявлен в суд в течение срока действия решения об изъятии</w:t>
      </w:r>
      <w:r w:rsidR="009C6E89" w:rsidRPr="00EF18C6">
        <w:t xml:space="preserve"> </w:t>
      </w:r>
      <w:r w:rsidR="009C6E89" w:rsidRPr="00EF18C6">
        <w:rPr>
          <w:rFonts w:ascii="Times New Roman" w:eastAsiaTheme="minorEastAsia" w:hAnsi="Times New Roman" w:cs="Times New Roman"/>
          <w:sz w:val="28"/>
          <w:szCs w:val="28"/>
          <w:lang w:eastAsia="ru-RU"/>
        </w:rPr>
        <w:t>земельного участка для муниципальных нужд</w:t>
      </w:r>
      <w:r w:rsidR="00FC2920" w:rsidRPr="00EF18C6">
        <w:rPr>
          <w:rFonts w:ascii="Times New Roman" w:eastAsiaTheme="minorEastAsia" w:hAnsi="Times New Roman" w:cs="Times New Roman"/>
          <w:sz w:val="28"/>
          <w:szCs w:val="28"/>
          <w:lang w:eastAsia="ru-RU"/>
        </w:rPr>
        <w:t xml:space="preserve">. При этом указанный иск не может быть подан ранее чем до истечения </w:t>
      </w:r>
      <w:r w:rsidR="004B061E" w:rsidRPr="00EF18C6">
        <w:rPr>
          <w:rFonts w:ascii="Times New Roman" w:eastAsiaTheme="minorEastAsia" w:hAnsi="Times New Roman" w:cs="Times New Roman"/>
          <w:sz w:val="28"/>
          <w:szCs w:val="28"/>
          <w:lang w:eastAsia="ru-RU"/>
        </w:rPr>
        <w:t>90 (</w:t>
      </w:r>
      <w:r w:rsidR="00FC2920" w:rsidRPr="00EF18C6">
        <w:rPr>
          <w:rFonts w:ascii="Times New Roman" w:eastAsiaTheme="minorEastAsia" w:hAnsi="Times New Roman" w:cs="Times New Roman"/>
          <w:sz w:val="28"/>
          <w:szCs w:val="28"/>
          <w:lang w:eastAsia="ru-RU"/>
        </w:rPr>
        <w:t>девяноста</w:t>
      </w:r>
      <w:r w:rsidR="004B061E" w:rsidRPr="00EF18C6">
        <w:rPr>
          <w:rFonts w:ascii="Times New Roman" w:eastAsiaTheme="minorEastAsia" w:hAnsi="Times New Roman" w:cs="Times New Roman"/>
          <w:sz w:val="28"/>
          <w:szCs w:val="28"/>
          <w:lang w:eastAsia="ru-RU"/>
        </w:rPr>
        <w:t>)</w:t>
      </w:r>
      <w:r w:rsidR="00FC2920" w:rsidRPr="00EF18C6">
        <w:rPr>
          <w:rFonts w:ascii="Times New Roman" w:eastAsiaTheme="minorEastAsia" w:hAnsi="Times New Roman" w:cs="Times New Roman"/>
          <w:sz w:val="28"/>
          <w:szCs w:val="28"/>
          <w:lang w:eastAsia="ru-RU"/>
        </w:rPr>
        <w:t xml:space="preserve"> дней со дня получения собственником недвижимости проекта </w:t>
      </w:r>
      <w:r w:rsidR="009C6E89" w:rsidRPr="00EF18C6">
        <w:rPr>
          <w:rFonts w:ascii="Times New Roman" w:eastAsiaTheme="minorEastAsia" w:hAnsi="Times New Roman" w:cs="Times New Roman"/>
          <w:sz w:val="28"/>
          <w:szCs w:val="28"/>
          <w:lang w:eastAsia="ru-RU"/>
        </w:rPr>
        <w:t>С</w:t>
      </w:r>
      <w:r w:rsidR="00FC2920" w:rsidRPr="00EF18C6">
        <w:rPr>
          <w:rFonts w:ascii="Times New Roman" w:eastAsiaTheme="minorEastAsia" w:hAnsi="Times New Roman" w:cs="Times New Roman"/>
          <w:sz w:val="28"/>
          <w:szCs w:val="28"/>
          <w:lang w:eastAsia="ru-RU"/>
        </w:rPr>
        <w:t xml:space="preserve">оглашения об </w:t>
      </w:r>
      <w:r w:rsidR="006354FD" w:rsidRPr="00EF18C6">
        <w:rPr>
          <w:rFonts w:ascii="Times New Roman" w:eastAsiaTheme="minorEastAsia" w:hAnsi="Times New Roman" w:cs="Times New Roman"/>
          <w:sz w:val="28"/>
          <w:szCs w:val="28"/>
          <w:lang w:eastAsia="ru-RU"/>
        </w:rPr>
        <w:t xml:space="preserve">изъятии объектов </w:t>
      </w:r>
      <w:r w:rsidR="006354FD" w:rsidRPr="00EF18C6">
        <w:rPr>
          <w:rFonts w:ascii="Times New Roman" w:hAnsi="Times New Roman" w:cs="Times New Roman"/>
          <w:sz w:val="28"/>
          <w:szCs w:val="28"/>
        </w:rPr>
        <w:t>недвижимого имущества</w:t>
      </w:r>
      <w:r w:rsidR="00FC2920" w:rsidRPr="00EF18C6">
        <w:rPr>
          <w:rFonts w:ascii="Times New Roman" w:eastAsiaTheme="minorEastAsia" w:hAnsi="Times New Roman" w:cs="Times New Roman"/>
          <w:sz w:val="28"/>
          <w:szCs w:val="28"/>
          <w:lang w:eastAsia="ru-RU"/>
        </w:rPr>
        <w:t>.</w:t>
      </w:r>
      <w:r w:rsidR="00FC2920" w:rsidRPr="00EF18C6">
        <w:rPr>
          <w:rFonts w:ascii="Times New Roman" w:eastAsiaTheme="minorEastAsia" w:hAnsi="Times New Roman" w:cs="Times New Roman"/>
          <w:sz w:val="28"/>
          <w:szCs w:val="28"/>
          <w:lang w:eastAsia="ru-RU"/>
        </w:rPr>
        <w:cr/>
      </w:r>
      <w:r w:rsidR="004B061E" w:rsidRPr="00EF18C6">
        <w:rPr>
          <w:rFonts w:ascii="Times New Roman" w:eastAsiaTheme="minorEastAsia" w:hAnsi="Times New Roman" w:cs="Times New Roman"/>
          <w:sz w:val="28"/>
          <w:szCs w:val="28"/>
          <w:lang w:eastAsia="ru-RU"/>
        </w:rPr>
        <w:tab/>
        <w:t xml:space="preserve">8.2. </w:t>
      </w:r>
      <w:r w:rsidR="00A47373" w:rsidRPr="00EF18C6">
        <w:rPr>
          <w:rFonts w:ascii="Times New Roman" w:eastAsiaTheme="minorEastAsia" w:hAnsi="Times New Roman" w:cs="Times New Roman"/>
          <w:sz w:val="28"/>
          <w:szCs w:val="28"/>
          <w:lang w:eastAsia="ru-RU"/>
        </w:rPr>
        <w:t xml:space="preserve">Заключенное Соглашение об изъятии недвижимости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 </w:t>
      </w:r>
    </w:p>
    <w:p w14:paraId="7A8D1843" w14:textId="77777777" w:rsidR="004B061E" w:rsidRPr="00EF18C6" w:rsidRDefault="004B061E" w:rsidP="004B061E">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1) перехода права собственности на земельный участок и расположенные на нем объекты недвижимого имущества, находящиеся в частной собственности;</w:t>
      </w:r>
    </w:p>
    <w:p w14:paraId="11E8A912" w14:textId="77777777" w:rsidR="004B061E" w:rsidRPr="00EF18C6" w:rsidRDefault="004B061E" w:rsidP="004B061E">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2) государственной регистрации возникновения, прекращения или перехода прав на изъятые земельный участок и расположенные на нем объекты недвижимого имущества;</w:t>
      </w:r>
    </w:p>
    <w:p w14:paraId="25AACC37" w14:textId="77777777" w:rsidR="00FC2920" w:rsidRPr="00EF18C6" w:rsidRDefault="004B061E" w:rsidP="004B061E">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 xml:space="preserve">3) сноса </w:t>
      </w:r>
      <w:r w:rsidR="006354FD" w:rsidRPr="00EF18C6">
        <w:rPr>
          <w:rFonts w:ascii="Times New Roman" w:eastAsiaTheme="minorEastAsia" w:hAnsi="Times New Roman" w:cs="Times New Roman"/>
          <w:sz w:val="28"/>
          <w:szCs w:val="28"/>
          <w:lang w:eastAsia="ru-RU"/>
        </w:rPr>
        <w:t>многоквартирного дома</w:t>
      </w:r>
      <w:r w:rsidRPr="00EF18C6">
        <w:rPr>
          <w:rFonts w:ascii="Times New Roman" w:eastAsiaTheme="minorEastAsia" w:hAnsi="Times New Roman" w:cs="Times New Roman"/>
          <w:sz w:val="28"/>
          <w:szCs w:val="28"/>
          <w:lang w:eastAsia="ru-RU"/>
        </w:rPr>
        <w:t>, расположенн</w:t>
      </w:r>
      <w:r w:rsidR="006354FD" w:rsidRPr="00EF18C6">
        <w:rPr>
          <w:rFonts w:ascii="Times New Roman" w:eastAsiaTheme="minorEastAsia" w:hAnsi="Times New Roman" w:cs="Times New Roman"/>
          <w:sz w:val="28"/>
          <w:szCs w:val="28"/>
          <w:lang w:eastAsia="ru-RU"/>
        </w:rPr>
        <w:t>ого на изъятом земельном участке</w:t>
      </w:r>
      <w:r w:rsidRPr="00EF18C6">
        <w:rPr>
          <w:rFonts w:ascii="Times New Roman" w:eastAsiaTheme="minorEastAsia" w:hAnsi="Times New Roman" w:cs="Times New Roman"/>
          <w:sz w:val="28"/>
          <w:szCs w:val="28"/>
          <w:lang w:eastAsia="ru-RU"/>
        </w:rPr>
        <w:t>.</w:t>
      </w:r>
    </w:p>
    <w:p w14:paraId="2469280F" w14:textId="77777777" w:rsidR="00354AD4" w:rsidRPr="00EF18C6" w:rsidRDefault="00354AD4" w:rsidP="004B061E">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8.3. Права на изымаемый земельный участок и расположе</w:t>
      </w:r>
      <w:r w:rsidR="00661040" w:rsidRPr="00EF18C6">
        <w:rPr>
          <w:rFonts w:ascii="Times New Roman" w:eastAsiaTheme="minorEastAsia" w:hAnsi="Times New Roman" w:cs="Times New Roman"/>
          <w:sz w:val="28"/>
          <w:szCs w:val="28"/>
          <w:lang w:eastAsia="ru-RU"/>
        </w:rPr>
        <w:t>нный на нем многоквартирный дом</w:t>
      </w:r>
      <w:r w:rsidRPr="00EF18C6">
        <w:rPr>
          <w:rFonts w:ascii="Times New Roman" w:eastAsiaTheme="minorEastAsia" w:hAnsi="Times New Roman" w:cs="Times New Roman"/>
          <w:sz w:val="28"/>
          <w:szCs w:val="28"/>
          <w:lang w:eastAsia="ru-RU"/>
        </w:rPr>
        <w:t xml:space="preserve"> прекращаются с момента государственной регистрации прекращения данных прав, если законодательством Российской Федерации не установлено иное.</w:t>
      </w:r>
    </w:p>
    <w:p w14:paraId="71328543" w14:textId="4E84D063" w:rsidR="00354AD4" w:rsidRPr="00EF18C6" w:rsidRDefault="00354AD4" w:rsidP="00354AD4">
      <w:pPr>
        <w:autoSpaceDE w:val="0"/>
        <w:autoSpaceDN w:val="0"/>
        <w:adjustRightInd w:val="0"/>
        <w:ind w:left="0" w:firstLine="540"/>
        <w:rPr>
          <w:rFonts w:ascii="Times New Roman" w:eastAsiaTheme="minorEastAsia" w:hAnsi="Times New Roman" w:cs="Times New Roman"/>
          <w:sz w:val="28"/>
          <w:szCs w:val="28"/>
          <w:lang w:eastAsia="ru-RU"/>
        </w:rPr>
      </w:pPr>
      <w:r w:rsidRPr="00EF18C6">
        <w:rPr>
          <w:rFonts w:ascii="Times New Roman" w:eastAsiaTheme="minorEastAsia" w:hAnsi="Times New Roman" w:cs="Times New Roman"/>
          <w:sz w:val="28"/>
          <w:szCs w:val="28"/>
          <w:lang w:eastAsia="ru-RU"/>
        </w:rPr>
        <w:t xml:space="preserve">8.4. С момента прекращения права частной собственности на изымаемые земельный участок и </w:t>
      </w:r>
      <w:r w:rsidR="00470E05" w:rsidRPr="00EF18C6">
        <w:rPr>
          <w:rFonts w:ascii="Times New Roman" w:eastAsiaTheme="minorEastAsia" w:hAnsi="Times New Roman" w:cs="Times New Roman"/>
          <w:sz w:val="28"/>
          <w:szCs w:val="28"/>
          <w:lang w:eastAsia="ru-RU"/>
        </w:rPr>
        <w:t>(или) расположенные на нем объекты недвижимого имущества</w:t>
      </w:r>
      <w:r w:rsidR="00661040" w:rsidRPr="00EF18C6">
        <w:rPr>
          <w:rFonts w:ascii="Times New Roman" w:eastAsiaTheme="minorEastAsia" w:hAnsi="Times New Roman" w:cs="Times New Roman"/>
          <w:sz w:val="28"/>
          <w:szCs w:val="28"/>
          <w:lang w:eastAsia="ru-RU"/>
        </w:rPr>
        <w:t>,</w:t>
      </w:r>
      <w:r w:rsidRPr="00EF18C6">
        <w:rPr>
          <w:rFonts w:ascii="Times New Roman" w:eastAsiaTheme="minorEastAsia" w:hAnsi="Times New Roman" w:cs="Times New Roman"/>
          <w:sz w:val="28"/>
          <w:szCs w:val="28"/>
          <w:lang w:eastAsia="ru-RU"/>
        </w:rPr>
        <w:t xml:space="preserve"> на них возникает право собственности муни</w:t>
      </w:r>
      <w:r w:rsidR="00E54099" w:rsidRPr="00EF18C6">
        <w:rPr>
          <w:rFonts w:ascii="Times New Roman" w:eastAsiaTheme="minorEastAsia" w:hAnsi="Times New Roman" w:cs="Times New Roman"/>
          <w:sz w:val="28"/>
          <w:szCs w:val="28"/>
          <w:lang w:eastAsia="ru-RU"/>
        </w:rPr>
        <w:t>ципального образования городского</w:t>
      </w:r>
      <w:r w:rsidRPr="00EF18C6">
        <w:rPr>
          <w:rFonts w:ascii="Times New Roman" w:eastAsiaTheme="minorEastAsia" w:hAnsi="Times New Roman" w:cs="Times New Roman"/>
          <w:sz w:val="28"/>
          <w:szCs w:val="28"/>
          <w:lang w:eastAsia="ru-RU"/>
        </w:rPr>
        <w:t xml:space="preserve"> округ</w:t>
      </w:r>
      <w:r w:rsidR="00E54099" w:rsidRPr="00EF18C6">
        <w:rPr>
          <w:rFonts w:ascii="Times New Roman" w:eastAsiaTheme="minorEastAsia" w:hAnsi="Times New Roman" w:cs="Times New Roman"/>
          <w:sz w:val="28"/>
          <w:szCs w:val="28"/>
          <w:lang w:eastAsia="ru-RU"/>
        </w:rPr>
        <w:t>а</w:t>
      </w:r>
      <w:r w:rsidRPr="00EF18C6">
        <w:rPr>
          <w:rFonts w:ascii="Times New Roman" w:eastAsiaTheme="minorEastAsia" w:hAnsi="Times New Roman" w:cs="Times New Roman"/>
          <w:sz w:val="28"/>
          <w:szCs w:val="28"/>
          <w:lang w:eastAsia="ru-RU"/>
        </w:rPr>
        <w:t xml:space="preserve"> Тольятти.</w:t>
      </w:r>
    </w:p>
    <w:p w14:paraId="45001EDE" w14:textId="77777777" w:rsidR="00904639" w:rsidRPr="00EF18C6" w:rsidRDefault="000308CB" w:rsidP="007B499A">
      <w:pPr>
        <w:pStyle w:val="ConsPlusNormal"/>
        <w:spacing w:before="220"/>
        <w:ind w:left="0" w:firstLine="0"/>
        <w:rPr>
          <w:rFonts w:ascii="Times New Roman" w:hAnsi="Times New Roman" w:cs="Times New Roman"/>
          <w:sz w:val="28"/>
          <w:szCs w:val="28"/>
        </w:rPr>
      </w:pPr>
      <w:r w:rsidRPr="00EF18C6">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30AD0636" wp14:editId="78D41E1B">
                <wp:simplePos x="0" y="0"/>
                <wp:positionH relativeFrom="column">
                  <wp:posOffset>1487805</wp:posOffset>
                </wp:positionH>
                <wp:positionV relativeFrom="paragraph">
                  <wp:posOffset>125730</wp:posOffset>
                </wp:positionV>
                <wp:extent cx="2766060" cy="0"/>
                <wp:effectExtent l="0" t="0" r="1524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276606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FCF490" id="Прямая соединительная линия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7.15pt,9.9pt" to="334.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" strokecolor="black [3213]" strokeweight="1pt"/>
            </w:pict>
          </mc:Fallback>
        </mc:AlternateContent>
      </w:r>
    </w:p>
    <w:sectPr w:rsidR="00904639" w:rsidRPr="00EF18C6" w:rsidSect="00633D71">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12685" w14:textId="77777777" w:rsidR="0023638F" w:rsidRDefault="0023638F" w:rsidP="00633D71">
      <w:r>
        <w:separator/>
      </w:r>
    </w:p>
  </w:endnote>
  <w:endnote w:type="continuationSeparator" w:id="0">
    <w:p w14:paraId="6ECF7066" w14:textId="77777777" w:rsidR="0023638F" w:rsidRDefault="0023638F" w:rsidP="0063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D9612" w14:textId="77777777" w:rsidR="0023638F" w:rsidRDefault="0023638F" w:rsidP="00633D71">
      <w:r>
        <w:separator/>
      </w:r>
    </w:p>
  </w:footnote>
  <w:footnote w:type="continuationSeparator" w:id="0">
    <w:p w14:paraId="73311ADB" w14:textId="77777777" w:rsidR="0023638F" w:rsidRDefault="0023638F" w:rsidP="00633D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3011020"/>
      <w:docPartObj>
        <w:docPartGallery w:val="Page Numbers (Top of Page)"/>
        <w:docPartUnique/>
      </w:docPartObj>
    </w:sdtPr>
    <w:sdtEndPr>
      <w:rPr>
        <w:rFonts w:ascii="Times New Roman" w:hAnsi="Times New Roman" w:cs="Times New Roman"/>
      </w:rPr>
    </w:sdtEndPr>
    <w:sdtContent>
      <w:p w14:paraId="1F716B62" w14:textId="3B26C8F4" w:rsidR="00633D71" w:rsidRPr="00E92A53" w:rsidRDefault="00633D71">
        <w:pPr>
          <w:pStyle w:val="a5"/>
          <w:jc w:val="center"/>
          <w:rPr>
            <w:rFonts w:ascii="Times New Roman" w:hAnsi="Times New Roman" w:cs="Times New Roman"/>
          </w:rPr>
        </w:pPr>
        <w:r w:rsidRPr="00E92A53">
          <w:rPr>
            <w:rFonts w:ascii="Times New Roman" w:hAnsi="Times New Roman" w:cs="Times New Roman"/>
          </w:rPr>
          <w:fldChar w:fldCharType="begin"/>
        </w:r>
        <w:r w:rsidRPr="00E92A53">
          <w:rPr>
            <w:rFonts w:ascii="Times New Roman" w:hAnsi="Times New Roman" w:cs="Times New Roman"/>
          </w:rPr>
          <w:instrText>PAGE   \* MERGEFORMAT</w:instrText>
        </w:r>
        <w:r w:rsidRPr="00E92A53">
          <w:rPr>
            <w:rFonts w:ascii="Times New Roman" w:hAnsi="Times New Roman" w:cs="Times New Roman"/>
          </w:rPr>
          <w:fldChar w:fldCharType="separate"/>
        </w:r>
        <w:r w:rsidR="00EF18C6">
          <w:rPr>
            <w:rFonts w:ascii="Times New Roman" w:hAnsi="Times New Roman" w:cs="Times New Roman"/>
            <w:noProof/>
          </w:rPr>
          <w:t>2</w:t>
        </w:r>
        <w:r w:rsidRPr="00E92A53">
          <w:rPr>
            <w:rFonts w:ascii="Times New Roman" w:hAnsi="Times New Roman" w:cs="Times New Roman"/>
          </w:rPr>
          <w:fldChar w:fldCharType="end"/>
        </w:r>
      </w:p>
    </w:sdtContent>
  </w:sdt>
  <w:p w14:paraId="5D314021" w14:textId="77777777" w:rsidR="00633D71" w:rsidRDefault="00633D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74B"/>
    <w:rsid w:val="00011A98"/>
    <w:rsid w:val="0001390E"/>
    <w:rsid w:val="000308CB"/>
    <w:rsid w:val="000316DF"/>
    <w:rsid w:val="000334FC"/>
    <w:rsid w:val="00045726"/>
    <w:rsid w:val="0004793C"/>
    <w:rsid w:val="000504B5"/>
    <w:rsid w:val="000707CF"/>
    <w:rsid w:val="00085342"/>
    <w:rsid w:val="000868F8"/>
    <w:rsid w:val="00090DA4"/>
    <w:rsid w:val="000A6078"/>
    <w:rsid w:val="000C5AB8"/>
    <w:rsid w:val="000C5BEA"/>
    <w:rsid w:val="000C7B8C"/>
    <w:rsid w:val="000D065F"/>
    <w:rsid w:val="000D2AB5"/>
    <w:rsid w:val="000D423C"/>
    <w:rsid w:val="000D7792"/>
    <w:rsid w:val="000E029F"/>
    <w:rsid w:val="000E2630"/>
    <w:rsid w:val="000E729D"/>
    <w:rsid w:val="000F4374"/>
    <w:rsid w:val="00106373"/>
    <w:rsid w:val="00120785"/>
    <w:rsid w:val="0012166B"/>
    <w:rsid w:val="0012192F"/>
    <w:rsid w:val="00130B24"/>
    <w:rsid w:val="00134BAC"/>
    <w:rsid w:val="0014296F"/>
    <w:rsid w:val="00143091"/>
    <w:rsid w:val="00150670"/>
    <w:rsid w:val="001545CF"/>
    <w:rsid w:val="001546B9"/>
    <w:rsid w:val="00155D91"/>
    <w:rsid w:val="001577FF"/>
    <w:rsid w:val="00160F14"/>
    <w:rsid w:val="00161B9F"/>
    <w:rsid w:val="00163BE0"/>
    <w:rsid w:val="00166C1D"/>
    <w:rsid w:val="0017089E"/>
    <w:rsid w:val="00171E89"/>
    <w:rsid w:val="00172C8D"/>
    <w:rsid w:val="00175E9B"/>
    <w:rsid w:val="001768F2"/>
    <w:rsid w:val="00177850"/>
    <w:rsid w:val="00186609"/>
    <w:rsid w:val="001943EC"/>
    <w:rsid w:val="001B2CE3"/>
    <w:rsid w:val="001B3894"/>
    <w:rsid w:val="001B787A"/>
    <w:rsid w:val="001C2754"/>
    <w:rsid w:val="001E7B76"/>
    <w:rsid w:val="001F2D7D"/>
    <w:rsid w:val="001F3BBF"/>
    <w:rsid w:val="001F7D9A"/>
    <w:rsid w:val="00201164"/>
    <w:rsid w:val="00205B8D"/>
    <w:rsid w:val="00206196"/>
    <w:rsid w:val="002063F5"/>
    <w:rsid w:val="00210D2C"/>
    <w:rsid w:val="00221A13"/>
    <w:rsid w:val="0023638F"/>
    <w:rsid w:val="00240CD7"/>
    <w:rsid w:val="002412B3"/>
    <w:rsid w:val="002756F8"/>
    <w:rsid w:val="00277AE9"/>
    <w:rsid w:val="002828BF"/>
    <w:rsid w:val="00287550"/>
    <w:rsid w:val="002A4134"/>
    <w:rsid w:val="002A77EF"/>
    <w:rsid w:val="002B163D"/>
    <w:rsid w:val="002B4B02"/>
    <w:rsid w:val="002C1DC8"/>
    <w:rsid w:val="002C4C43"/>
    <w:rsid w:val="002C5648"/>
    <w:rsid w:val="002D06D5"/>
    <w:rsid w:val="002E79B0"/>
    <w:rsid w:val="002E7EE2"/>
    <w:rsid w:val="002F6A07"/>
    <w:rsid w:val="003014CB"/>
    <w:rsid w:val="003022DF"/>
    <w:rsid w:val="00315180"/>
    <w:rsid w:val="00317499"/>
    <w:rsid w:val="00324782"/>
    <w:rsid w:val="0032700C"/>
    <w:rsid w:val="0033345C"/>
    <w:rsid w:val="00335605"/>
    <w:rsid w:val="00341B70"/>
    <w:rsid w:val="00346AC0"/>
    <w:rsid w:val="00353BE1"/>
    <w:rsid w:val="00354AD4"/>
    <w:rsid w:val="00356D3D"/>
    <w:rsid w:val="0036169C"/>
    <w:rsid w:val="00361C1E"/>
    <w:rsid w:val="00364B8D"/>
    <w:rsid w:val="003652E9"/>
    <w:rsid w:val="00367A12"/>
    <w:rsid w:val="00372E34"/>
    <w:rsid w:val="003749B7"/>
    <w:rsid w:val="0037500F"/>
    <w:rsid w:val="003873EB"/>
    <w:rsid w:val="00394520"/>
    <w:rsid w:val="003A3814"/>
    <w:rsid w:val="003A7E48"/>
    <w:rsid w:val="003B0B25"/>
    <w:rsid w:val="003B47E1"/>
    <w:rsid w:val="003B4B89"/>
    <w:rsid w:val="003B4F19"/>
    <w:rsid w:val="003B5CB2"/>
    <w:rsid w:val="003C1A9B"/>
    <w:rsid w:val="003C5B75"/>
    <w:rsid w:val="003D13C0"/>
    <w:rsid w:val="003D54F2"/>
    <w:rsid w:val="003E4641"/>
    <w:rsid w:val="003F7C1F"/>
    <w:rsid w:val="00403890"/>
    <w:rsid w:val="00404CA3"/>
    <w:rsid w:val="00412A95"/>
    <w:rsid w:val="00426F3A"/>
    <w:rsid w:val="00444110"/>
    <w:rsid w:val="0044488E"/>
    <w:rsid w:val="00447232"/>
    <w:rsid w:val="00452482"/>
    <w:rsid w:val="004609A6"/>
    <w:rsid w:val="00470E05"/>
    <w:rsid w:val="00476C82"/>
    <w:rsid w:val="004821DB"/>
    <w:rsid w:val="0048318F"/>
    <w:rsid w:val="00487BEE"/>
    <w:rsid w:val="004B061E"/>
    <w:rsid w:val="004B4200"/>
    <w:rsid w:val="004B61B9"/>
    <w:rsid w:val="004C5B11"/>
    <w:rsid w:val="004C74FC"/>
    <w:rsid w:val="004D1BF1"/>
    <w:rsid w:val="004E25DC"/>
    <w:rsid w:val="004E3A94"/>
    <w:rsid w:val="004F08F5"/>
    <w:rsid w:val="004F156B"/>
    <w:rsid w:val="004F3D2E"/>
    <w:rsid w:val="004F41AB"/>
    <w:rsid w:val="004F4D07"/>
    <w:rsid w:val="0050401D"/>
    <w:rsid w:val="005057EA"/>
    <w:rsid w:val="0050799B"/>
    <w:rsid w:val="0051555E"/>
    <w:rsid w:val="00516EAC"/>
    <w:rsid w:val="00535566"/>
    <w:rsid w:val="005440DE"/>
    <w:rsid w:val="0056321F"/>
    <w:rsid w:val="00563C4A"/>
    <w:rsid w:val="00570567"/>
    <w:rsid w:val="005B630D"/>
    <w:rsid w:val="005C5C1D"/>
    <w:rsid w:val="005C66CF"/>
    <w:rsid w:val="005C7DF3"/>
    <w:rsid w:val="005D19C4"/>
    <w:rsid w:val="005D43AB"/>
    <w:rsid w:val="005E0161"/>
    <w:rsid w:val="005E3350"/>
    <w:rsid w:val="00601693"/>
    <w:rsid w:val="00602C25"/>
    <w:rsid w:val="006057D0"/>
    <w:rsid w:val="00606557"/>
    <w:rsid w:val="006123BC"/>
    <w:rsid w:val="00614DB9"/>
    <w:rsid w:val="00621FC2"/>
    <w:rsid w:val="00622506"/>
    <w:rsid w:val="00633D71"/>
    <w:rsid w:val="00634678"/>
    <w:rsid w:val="006354FD"/>
    <w:rsid w:val="00635FA6"/>
    <w:rsid w:val="006376F1"/>
    <w:rsid w:val="00642857"/>
    <w:rsid w:val="006443C9"/>
    <w:rsid w:val="006549DD"/>
    <w:rsid w:val="00655BF5"/>
    <w:rsid w:val="0065651E"/>
    <w:rsid w:val="00661040"/>
    <w:rsid w:val="00662AC3"/>
    <w:rsid w:val="006700B4"/>
    <w:rsid w:val="00673EC0"/>
    <w:rsid w:val="00674ABC"/>
    <w:rsid w:val="00675583"/>
    <w:rsid w:val="00677DD5"/>
    <w:rsid w:val="00687449"/>
    <w:rsid w:val="00687ABD"/>
    <w:rsid w:val="00692F8C"/>
    <w:rsid w:val="00694469"/>
    <w:rsid w:val="00694D26"/>
    <w:rsid w:val="006A61B1"/>
    <w:rsid w:val="006B61D4"/>
    <w:rsid w:val="006E3F5E"/>
    <w:rsid w:val="006F0370"/>
    <w:rsid w:val="006F655F"/>
    <w:rsid w:val="00705676"/>
    <w:rsid w:val="00705ED0"/>
    <w:rsid w:val="00710842"/>
    <w:rsid w:val="00720C2B"/>
    <w:rsid w:val="00722D14"/>
    <w:rsid w:val="0073639D"/>
    <w:rsid w:val="00736FA0"/>
    <w:rsid w:val="00740516"/>
    <w:rsid w:val="00742F7D"/>
    <w:rsid w:val="00743850"/>
    <w:rsid w:val="00744BED"/>
    <w:rsid w:val="00755926"/>
    <w:rsid w:val="00757462"/>
    <w:rsid w:val="00771715"/>
    <w:rsid w:val="00771728"/>
    <w:rsid w:val="007739AC"/>
    <w:rsid w:val="007754C5"/>
    <w:rsid w:val="00776ABA"/>
    <w:rsid w:val="0078099F"/>
    <w:rsid w:val="00780ED6"/>
    <w:rsid w:val="007810F7"/>
    <w:rsid w:val="00785359"/>
    <w:rsid w:val="00792A0D"/>
    <w:rsid w:val="007A1C72"/>
    <w:rsid w:val="007A35F4"/>
    <w:rsid w:val="007A6DE3"/>
    <w:rsid w:val="007A71F1"/>
    <w:rsid w:val="007B4532"/>
    <w:rsid w:val="007B499A"/>
    <w:rsid w:val="007C5519"/>
    <w:rsid w:val="007D0385"/>
    <w:rsid w:val="007E0A7C"/>
    <w:rsid w:val="007E20C0"/>
    <w:rsid w:val="007E4E7D"/>
    <w:rsid w:val="007E5B08"/>
    <w:rsid w:val="007F090F"/>
    <w:rsid w:val="007F6799"/>
    <w:rsid w:val="00803B33"/>
    <w:rsid w:val="0080430C"/>
    <w:rsid w:val="00813D26"/>
    <w:rsid w:val="00823F57"/>
    <w:rsid w:val="00825540"/>
    <w:rsid w:val="00840F07"/>
    <w:rsid w:val="0084345E"/>
    <w:rsid w:val="00843B7D"/>
    <w:rsid w:val="008554E4"/>
    <w:rsid w:val="00862C1C"/>
    <w:rsid w:val="0087074C"/>
    <w:rsid w:val="00876453"/>
    <w:rsid w:val="00891789"/>
    <w:rsid w:val="0089655F"/>
    <w:rsid w:val="008A2DA3"/>
    <w:rsid w:val="008A4638"/>
    <w:rsid w:val="008A4986"/>
    <w:rsid w:val="008B02FB"/>
    <w:rsid w:val="008B7E8F"/>
    <w:rsid w:val="008C3E83"/>
    <w:rsid w:val="008C4414"/>
    <w:rsid w:val="008D27E2"/>
    <w:rsid w:val="008E2C00"/>
    <w:rsid w:val="008E3A60"/>
    <w:rsid w:val="008E4AFA"/>
    <w:rsid w:val="008E780B"/>
    <w:rsid w:val="008F273C"/>
    <w:rsid w:val="008F38C8"/>
    <w:rsid w:val="008F5922"/>
    <w:rsid w:val="00900F04"/>
    <w:rsid w:val="00902F50"/>
    <w:rsid w:val="00904639"/>
    <w:rsid w:val="00911F4B"/>
    <w:rsid w:val="00914197"/>
    <w:rsid w:val="00914220"/>
    <w:rsid w:val="0092716A"/>
    <w:rsid w:val="0095452D"/>
    <w:rsid w:val="00961690"/>
    <w:rsid w:val="00964176"/>
    <w:rsid w:val="00964C54"/>
    <w:rsid w:val="0098561E"/>
    <w:rsid w:val="00994227"/>
    <w:rsid w:val="009A138F"/>
    <w:rsid w:val="009A30E8"/>
    <w:rsid w:val="009B2D4D"/>
    <w:rsid w:val="009B583A"/>
    <w:rsid w:val="009C6E89"/>
    <w:rsid w:val="009D3703"/>
    <w:rsid w:val="009D4E3B"/>
    <w:rsid w:val="009D7CDA"/>
    <w:rsid w:val="009E26EE"/>
    <w:rsid w:val="009E5771"/>
    <w:rsid w:val="009E6617"/>
    <w:rsid w:val="009F41E4"/>
    <w:rsid w:val="009F7494"/>
    <w:rsid w:val="009F7A46"/>
    <w:rsid w:val="00A23C85"/>
    <w:rsid w:val="00A34603"/>
    <w:rsid w:val="00A47373"/>
    <w:rsid w:val="00A51F64"/>
    <w:rsid w:val="00A856A5"/>
    <w:rsid w:val="00A860B1"/>
    <w:rsid w:val="00A86344"/>
    <w:rsid w:val="00AA5082"/>
    <w:rsid w:val="00AB346B"/>
    <w:rsid w:val="00AB3B70"/>
    <w:rsid w:val="00AB40F7"/>
    <w:rsid w:val="00AB65D7"/>
    <w:rsid w:val="00AC33B1"/>
    <w:rsid w:val="00AC6824"/>
    <w:rsid w:val="00AC7D1C"/>
    <w:rsid w:val="00AD0E8B"/>
    <w:rsid w:val="00AD4DAC"/>
    <w:rsid w:val="00AE2C9D"/>
    <w:rsid w:val="00AE41D8"/>
    <w:rsid w:val="00AF15F5"/>
    <w:rsid w:val="00AF3AB0"/>
    <w:rsid w:val="00B00663"/>
    <w:rsid w:val="00B070CE"/>
    <w:rsid w:val="00B20D07"/>
    <w:rsid w:val="00B22637"/>
    <w:rsid w:val="00B23C4E"/>
    <w:rsid w:val="00B23FBF"/>
    <w:rsid w:val="00B27859"/>
    <w:rsid w:val="00B301E5"/>
    <w:rsid w:val="00B41C5B"/>
    <w:rsid w:val="00B554E8"/>
    <w:rsid w:val="00B62128"/>
    <w:rsid w:val="00B639DC"/>
    <w:rsid w:val="00B6470E"/>
    <w:rsid w:val="00B7158E"/>
    <w:rsid w:val="00B81465"/>
    <w:rsid w:val="00B87104"/>
    <w:rsid w:val="00B95BF3"/>
    <w:rsid w:val="00BA0826"/>
    <w:rsid w:val="00BA3D8A"/>
    <w:rsid w:val="00BA44AE"/>
    <w:rsid w:val="00BB002C"/>
    <w:rsid w:val="00BD0A1D"/>
    <w:rsid w:val="00BE7B29"/>
    <w:rsid w:val="00BF131C"/>
    <w:rsid w:val="00C1127A"/>
    <w:rsid w:val="00C15049"/>
    <w:rsid w:val="00C2044C"/>
    <w:rsid w:val="00C32D34"/>
    <w:rsid w:val="00C42651"/>
    <w:rsid w:val="00C45BB6"/>
    <w:rsid w:val="00C541D6"/>
    <w:rsid w:val="00C5624B"/>
    <w:rsid w:val="00C6494C"/>
    <w:rsid w:val="00C65F6F"/>
    <w:rsid w:val="00C71391"/>
    <w:rsid w:val="00C75188"/>
    <w:rsid w:val="00C80161"/>
    <w:rsid w:val="00C9124C"/>
    <w:rsid w:val="00C96C7C"/>
    <w:rsid w:val="00CB14FF"/>
    <w:rsid w:val="00CB1D30"/>
    <w:rsid w:val="00CB207A"/>
    <w:rsid w:val="00CB72BD"/>
    <w:rsid w:val="00CC0960"/>
    <w:rsid w:val="00CD49CE"/>
    <w:rsid w:val="00CD6FFB"/>
    <w:rsid w:val="00CE62BC"/>
    <w:rsid w:val="00D002FD"/>
    <w:rsid w:val="00D01B9A"/>
    <w:rsid w:val="00D058AD"/>
    <w:rsid w:val="00D07192"/>
    <w:rsid w:val="00D15126"/>
    <w:rsid w:val="00D35608"/>
    <w:rsid w:val="00D4055C"/>
    <w:rsid w:val="00D40C60"/>
    <w:rsid w:val="00D41A50"/>
    <w:rsid w:val="00D511C8"/>
    <w:rsid w:val="00D63E9F"/>
    <w:rsid w:val="00D916E2"/>
    <w:rsid w:val="00D940D3"/>
    <w:rsid w:val="00D96694"/>
    <w:rsid w:val="00D97EA8"/>
    <w:rsid w:val="00DA7CA8"/>
    <w:rsid w:val="00DB2E51"/>
    <w:rsid w:val="00DB688F"/>
    <w:rsid w:val="00DB7FFD"/>
    <w:rsid w:val="00DD34AD"/>
    <w:rsid w:val="00DE502E"/>
    <w:rsid w:val="00DF41C9"/>
    <w:rsid w:val="00E06AEF"/>
    <w:rsid w:val="00E165E5"/>
    <w:rsid w:val="00E44A7C"/>
    <w:rsid w:val="00E500A9"/>
    <w:rsid w:val="00E517A0"/>
    <w:rsid w:val="00E519EA"/>
    <w:rsid w:val="00E5256B"/>
    <w:rsid w:val="00E54099"/>
    <w:rsid w:val="00E57074"/>
    <w:rsid w:val="00E721BE"/>
    <w:rsid w:val="00E74052"/>
    <w:rsid w:val="00E9231B"/>
    <w:rsid w:val="00E92A53"/>
    <w:rsid w:val="00E93FE6"/>
    <w:rsid w:val="00EB1E5D"/>
    <w:rsid w:val="00EB2D7D"/>
    <w:rsid w:val="00EC02B5"/>
    <w:rsid w:val="00EC5818"/>
    <w:rsid w:val="00EC7C5D"/>
    <w:rsid w:val="00EF18C6"/>
    <w:rsid w:val="00EF2AAC"/>
    <w:rsid w:val="00EF3D0A"/>
    <w:rsid w:val="00EF498C"/>
    <w:rsid w:val="00EF68D1"/>
    <w:rsid w:val="00F0172E"/>
    <w:rsid w:val="00F125C5"/>
    <w:rsid w:val="00F1474B"/>
    <w:rsid w:val="00F16297"/>
    <w:rsid w:val="00F1662E"/>
    <w:rsid w:val="00F21178"/>
    <w:rsid w:val="00F25763"/>
    <w:rsid w:val="00F35E94"/>
    <w:rsid w:val="00F37B2E"/>
    <w:rsid w:val="00F535F9"/>
    <w:rsid w:val="00F5371D"/>
    <w:rsid w:val="00F5623C"/>
    <w:rsid w:val="00F65D83"/>
    <w:rsid w:val="00F806FE"/>
    <w:rsid w:val="00F85CBE"/>
    <w:rsid w:val="00F901E1"/>
    <w:rsid w:val="00F940EF"/>
    <w:rsid w:val="00FA5983"/>
    <w:rsid w:val="00FB28A4"/>
    <w:rsid w:val="00FC2920"/>
    <w:rsid w:val="00FC4126"/>
    <w:rsid w:val="00FD3EDC"/>
    <w:rsid w:val="00FE0081"/>
    <w:rsid w:val="00FE1AB4"/>
    <w:rsid w:val="00FF1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B6D70"/>
  <w15:docId w15:val="{CC06AF83-096B-48F7-84A1-9EB86FBBA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57"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474B"/>
    <w:pPr>
      <w:widowControl w:val="0"/>
      <w:autoSpaceDE w:val="0"/>
      <w:autoSpaceDN w:val="0"/>
    </w:pPr>
    <w:rPr>
      <w:rFonts w:ascii="Calibri" w:eastAsiaTheme="minorEastAsia" w:hAnsi="Calibri" w:cs="Calibri"/>
      <w:lang w:eastAsia="ru-RU"/>
    </w:rPr>
  </w:style>
  <w:style w:type="paragraph" w:customStyle="1" w:styleId="ConsPlusTitle">
    <w:name w:val="ConsPlusTitle"/>
    <w:rsid w:val="00F1474B"/>
    <w:pPr>
      <w:widowControl w:val="0"/>
      <w:autoSpaceDE w:val="0"/>
      <w:autoSpaceDN w:val="0"/>
    </w:pPr>
    <w:rPr>
      <w:rFonts w:ascii="Calibri" w:eastAsiaTheme="minorEastAsia" w:hAnsi="Calibri" w:cs="Calibri"/>
      <w:b/>
      <w:lang w:eastAsia="ru-RU"/>
    </w:rPr>
  </w:style>
  <w:style w:type="paragraph" w:customStyle="1" w:styleId="ConsPlusTitlePage">
    <w:name w:val="ConsPlusTitlePage"/>
    <w:rsid w:val="00F1474B"/>
    <w:pPr>
      <w:widowControl w:val="0"/>
      <w:autoSpaceDE w:val="0"/>
      <w:autoSpaceDN w:val="0"/>
    </w:pPr>
    <w:rPr>
      <w:rFonts w:ascii="Tahoma" w:eastAsiaTheme="minorEastAsia" w:hAnsi="Tahoma" w:cs="Tahoma"/>
      <w:sz w:val="20"/>
      <w:lang w:eastAsia="ru-RU"/>
    </w:rPr>
  </w:style>
  <w:style w:type="paragraph" w:styleId="a3">
    <w:name w:val="Balloon Text"/>
    <w:basedOn w:val="a"/>
    <w:link w:val="a4"/>
    <w:uiPriority w:val="99"/>
    <w:semiHidden/>
    <w:unhideWhenUsed/>
    <w:rsid w:val="000C5AB8"/>
    <w:rPr>
      <w:rFonts w:ascii="Tahoma" w:hAnsi="Tahoma" w:cs="Tahoma"/>
      <w:sz w:val="16"/>
      <w:szCs w:val="16"/>
    </w:rPr>
  </w:style>
  <w:style w:type="character" w:customStyle="1" w:styleId="a4">
    <w:name w:val="Текст выноски Знак"/>
    <w:basedOn w:val="a0"/>
    <w:link w:val="a3"/>
    <w:uiPriority w:val="99"/>
    <w:semiHidden/>
    <w:rsid w:val="000C5AB8"/>
    <w:rPr>
      <w:rFonts w:ascii="Tahoma" w:hAnsi="Tahoma" w:cs="Tahoma"/>
      <w:sz w:val="16"/>
      <w:szCs w:val="16"/>
    </w:rPr>
  </w:style>
  <w:style w:type="paragraph" w:styleId="a5">
    <w:name w:val="header"/>
    <w:basedOn w:val="a"/>
    <w:link w:val="a6"/>
    <w:uiPriority w:val="99"/>
    <w:unhideWhenUsed/>
    <w:rsid w:val="00633D71"/>
    <w:pPr>
      <w:tabs>
        <w:tab w:val="center" w:pos="4677"/>
        <w:tab w:val="right" w:pos="9355"/>
      </w:tabs>
    </w:pPr>
  </w:style>
  <w:style w:type="character" w:customStyle="1" w:styleId="a6">
    <w:name w:val="Верхний колонтитул Знак"/>
    <w:basedOn w:val="a0"/>
    <w:link w:val="a5"/>
    <w:uiPriority w:val="99"/>
    <w:rsid w:val="00633D71"/>
  </w:style>
  <w:style w:type="paragraph" w:styleId="a7">
    <w:name w:val="footer"/>
    <w:basedOn w:val="a"/>
    <w:link w:val="a8"/>
    <w:uiPriority w:val="99"/>
    <w:unhideWhenUsed/>
    <w:rsid w:val="00633D71"/>
    <w:pPr>
      <w:tabs>
        <w:tab w:val="center" w:pos="4677"/>
        <w:tab w:val="right" w:pos="9355"/>
      </w:tabs>
    </w:pPr>
  </w:style>
  <w:style w:type="character" w:customStyle="1" w:styleId="a8">
    <w:name w:val="Нижний колонтитул Знак"/>
    <w:basedOn w:val="a0"/>
    <w:link w:val="a7"/>
    <w:uiPriority w:val="99"/>
    <w:rsid w:val="00633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301&amp;dst=1365" TargetMode="External"/><Relationship Id="rId3" Type="http://schemas.openxmlformats.org/officeDocument/2006/relationships/settings" Target="settings.xml"/><Relationship Id="rId7" Type="http://schemas.openxmlformats.org/officeDocument/2006/relationships/hyperlink" Target="https://login.consultant.ru/link/?req=doc&amp;base=RLAW181&amp;n=123750&amp;dst=10000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66DB3-58AE-4D14-9829-29BD58699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Pages>
  <Words>3515</Words>
  <Characters>20036</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Файзуллоева Айгуль Обидовна</cp:lastModifiedBy>
  <cp:revision>48</cp:revision>
  <cp:lastPrinted>2025-08-12T04:31:00Z</cp:lastPrinted>
  <dcterms:created xsi:type="dcterms:W3CDTF">2025-08-11T11:46:00Z</dcterms:created>
  <dcterms:modified xsi:type="dcterms:W3CDTF">2025-08-13T10:39:00Z</dcterms:modified>
</cp:coreProperties>
</file>